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9D3128" w14:textId="77777777" w:rsidR="00000000" w:rsidRPr="00126CB6" w:rsidRDefault="00950B45">
      <w:pPr>
        <w:pStyle w:val="TitulodeArtculo"/>
        <w:keepNext w:val="0"/>
        <w:keepLines w:val="0"/>
        <w:pageBreakBefore w:val="0"/>
        <w:spacing w:after="0" w:line="276" w:lineRule="auto"/>
        <w:ind w:firstLine="0"/>
        <w:rPr>
          <w:lang w:val="es-MX"/>
        </w:rPr>
      </w:pPr>
      <w:r>
        <w:rPr>
          <w:rFonts w:ascii="Times New Roman" w:hAnsi="Times New Roman" w:cs="Times New Roman"/>
          <w:sz w:val="32"/>
          <w:szCs w:val="22"/>
          <w:lang w:val="es-ES"/>
        </w:rPr>
        <w:t>Título en Times New Roman negritas 16</w:t>
      </w:r>
    </w:p>
    <w:p w14:paraId="4F73C344" w14:textId="77777777" w:rsidR="00000000" w:rsidRDefault="00950B45">
      <w:pPr>
        <w:pStyle w:val="author"/>
        <w:spacing w:after="0" w:line="276" w:lineRule="auto"/>
        <w:ind w:firstLine="0"/>
      </w:pPr>
      <w:r>
        <w:rPr>
          <w:b/>
          <w:bCs/>
          <w:i/>
          <w:iCs/>
          <w:sz w:val="28"/>
          <w:szCs w:val="28"/>
        </w:rPr>
        <w:t>Title in Times New Roman bold and italic 14</w:t>
      </w:r>
    </w:p>
    <w:p w14:paraId="2716EB96" w14:textId="77777777" w:rsidR="00000000" w:rsidRDefault="00950B45">
      <w:pPr>
        <w:pStyle w:val="authorinfo"/>
        <w:rPr>
          <w:b/>
          <w:bCs/>
          <w:i/>
          <w:iCs/>
          <w:sz w:val="28"/>
          <w:szCs w:val="28"/>
        </w:rPr>
      </w:pPr>
    </w:p>
    <w:p w14:paraId="355891D7" w14:textId="77777777" w:rsidR="00000000" w:rsidRDefault="00950B45">
      <w:pPr>
        <w:pStyle w:val="authorinfo"/>
      </w:pPr>
    </w:p>
    <w:p w14:paraId="21DFAF5D" w14:textId="77777777" w:rsidR="00000000" w:rsidRPr="00126CB6" w:rsidRDefault="00950B45">
      <w:pPr>
        <w:pStyle w:val="author"/>
        <w:spacing w:after="240"/>
        <w:ind w:firstLine="0"/>
        <w:rPr>
          <w:lang w:val="es-MX"/>
        </w:rPr>
      </w:pPr>
      <w:r>
        <w:rPr>
          <w:rFonts w:ascii="Times New Roman" w:hAnsi="Times New Roman" w:cs="Times New Roman"/>
          <w:sz w:val="18"/>
          <w:szCs w:val="18"/>
          <w:lang w:val="es-ES"/>
        </w:rPr>
        <w:t xml:space="preserve">Autor Uno </w:t>
      </w:r>
      <w:r>
        <w:rPr>
          <w:rFonts w:ascii="Times New Roman" w:hAnsi="Times New Roman" w:cs="Times New Roman"/>
          <w:sz w:val="18"/>
          <w:szCs w:val="18"/>
          <w:vertAlign w:val="superscript"/>
          <w:lang w:val="es-ES"/>
        </w:rPr>
        <w:t>1</w:t>
      </w:r>
      <w:r>
        <w:rPr>
          <w:rFonts w:ascii="Times New Roman" w:hAnsi="Times New Roman" w:cs="Times New Roman"/>
          <w:sz w:val="18"/>
          <w:szCs w:val="18"/>
          <w:lang w:val="es-ES"/>
        </w:rPr>
        <w:t>, Autor Dos</w:t>
      </w:r>
      <w:r>
        <w:rPr>
          <w:rFonts w:ascii="Times New Roman" w:hAnsi="Times New Roman" w:cs="Times New Roman"/>
          <w:sz w:val="18"/>
          <w:szCs w:val="18"/>
          <w:vertAlign w:val="superscript"/>
          <w:lang w:val="es-ES"/>
        </w:rPr>
        <w:t>1</w:t>
      </w:r>
      <w:r>
        <w:rPr>
          <w:rFonts w:ascii="Times New Roman" w:hAnsi="Times New Roman" w:cs="Times New Roman"/>
          <w:sz w:val="18"/>
          <w:szCs w:val="18"/>
          <w:lang w:val="es-ES"/>
        </w:rPr>
        <w:t xml:space="preserve">, Autor Tres </w:t>
      </w:r>
      <w:r>
        <w:rPr>
          <w:rFonts w:ascii="Times New Roman" w:hAnsi="Times New Roman" w:cs="Times New Roman"/>
          <w:sz w:val="18"/>
          <w:szCs w:val="18"/>
          <w:vertAlign w:val="superscript"/>
          <w:lang w:val="es-ES"/>
        </w:rPr>
        <w:t>2</w:t>
      </w:r>
    </w:p>
    <w:p w14:paraId="1D57367D" w14:textId="77777777" w:rsidR="00000000" w:rsidRPr="00126CB6" w:rsidRDefault="00950B45">
      <w:pPr>
        <w:pStyle w:val="authorinfo"/>
        <w:spacing w:before="120" w:after="120"/>
        <w:ind w:firstLine="0"/>
        <w:rPr>
          <w:lang w:val="es-MX"/>
        </w:rPr>
      </w:pPr>
      <w:r>
        <w:rPr>
          <w:rFonts w:ascii="Times New Roman" w:hAnsi="Times New Roman" w:cs="Times New Roman"/>
          <w:szCs w:val="18"/>
          <w:vertAlign w:val="superscript"/>
          <w:lang w:val="es-ES"/>
        </w:rPr>
        <w:t xml:space="preserve">1 </w:t>
      </w:r>
      <w:r>
        <w:rPr>
          <w:rFonts w:ascii="Times New Roman" w:hAnsi="Times New Roman" w:cs="Times New Roman"/>
          <w:szCs w:val="18"/>
          <w:lang w:val="es-ES"/>
        </w:rPr>
        <w:t>Instituto XXXXXX, Posgrado e Investigación, Orizaba, Veracruz,</w:t>
      </w:r>
      <w:r>
        <w:rPr>
          <w:rFonts w:ascii="Times New Roman" w:hAnsi="Times New Roman" w:cs="Times New Roman"/>
          <w:szCs w:val="18"/>
          <w:lang w:val="es-ES"/>
        </w:rPr>
        <w:br/>
        <w:t>México</w:t>
      </w:r>
    </w:p>
    <w:p w14:paraId="35D219A0" w14:textId="77777777" w:rsidR="00000000" w:rsidRPr="00126CB6" w:rsidRDefault="00950B45">
      <w:pPr>
        <w:pStyle w:val="authorinfo"/>
        <w:spacing w:before="240" w:after="120"/>
        <w:ind w:firstLine="0"/>
        <w:rPr>
          <w:lang w:val="es-MX"/>
        </w:rPr>
      </w:pPr>
      <w:r>
        <w:rPr>
          <w:rFonts w:ascii="Times New Roman" w:hAnsi="Times New Roman" w:cs="Times New Roman"/>
          <w:szCs w:val="18"/>
          <w:vertAlign w:val="superscript"/>
          <w:lang w:val="es-ES"/>
        </w:rPr>
        <w:t xml:space="preserve">2 </w:t>
      </w:r>
      <w:r>
        <w:rPr>
          <w:rFonts w:ascii="Times New Roman" w:hAnsi="Times New Roman" w:cs="Times New Roman"/>
          <w:szCs w:val="18"/>
          <w:lang w:val="es-ES"/>
        </w:rPr>
        <w:t>Instituto YYYYYYYYYYYYYY,  Veracruz,</w:t>
      </w:r>
      <w:r>
        <w:rPr>
          <w:rFonts w:ascii="Times New Roman" w:hAnsi="Times New Roman" w:cs="Times New Roman"/>
          <w:szCs w:val="18"/>
          <w:lang w:val="es-ES"/>
        </w:rPr>
        <w:br/>
        <w:t>México</w:t>
      </w:r>
    </w:p>
    <w:p w14:paraId="582DDC26" w14:textId="77777777" w:rsidR="00000000" w:rsidRPr="00126CB6" w:rsidRDefault="00950B45">
      <w:pPr>
        <w:pStyle w:val="email"/>
        <w:spacing w:before="240" w:after="480"/>
        <w:ind w:firstLine="0"/>
        <w:rPr>
          <w:lang w:val="es-MX"/>
        </w:rPr>
      </w:pPr>
      <w:r>
        <w:rPr>
          <w:rFonts w:ascii="Courier New" w:eastAsia="Courier New" w:hAnsi="Courier New" w:cs="Courier New"/>
          <w:szCs w:val="18"/>
          <w:lang w:val="es-ES"/>
        </w:rPr>
        <w:t xml:space="preserve"> </w:t>
      </w:r>
      <w:r>
        <w:rPr>
          <w:rFonts w:ascii="Courier New" w:hAnsi="Courier New" w:cs="Courier New"/>
          <w:szCs w:val="18"/>
          <w:lang w:val="es-ES"/>
        </w:rPr>
        <w:t>example@toluca.</w:t>
      </w:r>
      <w:r>
        <w:rPr>
          <w:rFonts w:ascii="Courier New" w:hAnsi="Courier New" w:cs="Courier New"/>
          <w:szCs w:val="18"/>
          <w:lang w:val="es-ES"/>
        </w:rPr>
        <w:t xml:space="preserve">tecnm.mx </w:t>
      </w:r>
    </w:p>
    <w:p w14:paraId="72639384" w14:textId="77777777" w:rsidR="00000000" w:rsidRPr="00126CB6" w:rsidRDefault="00950B45">
      <w:pPr>
        <w:pStyle w:val="abstract"/>
        <w:spacing w:after="360"/>
        <w:rPr>
          <w:lang w:val="es-MX"/>
        </w:rPr>
      </w:pPr>
      <w:r>
        <w:rPr>
          <w:rFonts w:ascii="Times New Roman" w:hAnsi="Times New Roman" w:cs="Times New Roman"/>
          <w:b/>
          <w:lang w:val="es-ES"/>
        </w:rPr>
        <w:t>Resumen.</w:t>
      </w:r>
      <w:r>
        <w:rPr>
          <w:rFonts w:ascii="Times New Roman" w:hAnsi="Times New Roman" w:cs="Times New Roman"/>
          <w:lang w:val="es-ES"/>
        </w:rPr>
        <w:t xml:space="preserve"> El resumen debe servir como propósito para que el lector pueda identificar de manera rápida y concisa el contenido básico del artículo</w:t>
      </w:r>
      <w:r w:rsidR="00126CB6" w:rsidRPr="00126CB6">
        <w:rPr>
          <w:rFonts w:ascii="Times New Roman" w:hAnsi="Times New Roman" w:cs="Times New Roman"/>
          <w:highlight w:val="yellow"/>
          <w:lang w:val="es-ES"/>
        </w:rPr>
        <w:t>. E</w:t>
      </w:r>
      <w:r>
        <w:rPr>
          <w:rFonts w:ascii="Times New Roman" w:hAnsi="Times New Roman" w:cs="Times New Roman"/>
          <w:lang w:val="es-ES"/>
        </w:rPr>
        <w:t>n otras palabras, el resumen es una versión miniatura del trabajo en el cual se mencionan los puntos</w:t>
      </w:r>
      <w:r>
        <w:rPr>
          <w:rFonts w:ascii="Times New Roman" w:hAnsi="Times New Roman" w:cs="Times New Roman"/>
          <w:lang w:val="es-ES"/>
        </w:rPr>
        <w:t xml:space="preserve"> de mayor relevancia, tales como la problemática, métodos y material implementados para resolver el problema en cuestión</w:t>
      </w:r>
      <w:r w:rsidR="00126CB6">
        <w:rPr>
          <w:rFonts w:ascii="Times New Roman" w:hAnsi="Times New Roman" w:cs="Times New Roman"/>
          <w:lang w:val="es-ES"/>
        </w:rPr>
        <w:t>,</w:t>
      </w:r>
      <w:r>
        <w:rPr>
          <w:rFonts w:ascii="Times New Roman" w:hAnsi="Times New Roman" w:cs="Times New Roman"/>
          <w:lang w:val="es-ES"/>
        </w:rPr>
        <w:t xml:space="preserve"> los resultados obtenidos</w:t>
      </w:r>
      <w:r w:rsidR="00126CB6">
        <w:rPr>
          <w:rFonts w:ascii="Times New Roman" w:hAnsi="Times New Roman" w:cs="Times New Roman"/>
          <w:lang w:val="es-ES"/>
        </w:rPr>
        <w:t xml:space="preserve"> </w:t>
      </w:r>
      <w:r w:rsidR="00126CB6" w:rsidRPr="00126CB6">
        <w:rPr>
          <w:rFonts w:ascii="Times New Roman" w:hAnsi="Times New Roman" w:cs="Times New Roman"/>
          <w:highlight w:val="yellow"/>
          <w:lang w:val="es-ES"/>
        </w:rPr>
        <w:t>y una pequeña conclusión</w:t>
      </w:r>
      <w:r w:rsidRPr="00126CB6">
        <w:rPr>
          <w:rFonts w:ascii="Times New Roman" w:hAnsi="Times New Roman" w:cs="Times New Roman"/>
          <w:highlight w:val="yellow"/>
          <w:lang w:val="es-ES"/>
        </w:rPr>
        <w:t>.</w:t>
      </w:r>
      <w:r>
        <w:rPr>
          <w:rFonts w:ascii="Times New Roman" w:hAnsi="Times New Roman" w:cs="Times New Roman"/>
          <w:lang w:val="es-ES"/>
        </w:rPr>
        <w:t xml:space="preserve"> (Máximo 250 palabras)</w:t>
      </w:r>
    </w:p>
    <w:p w14:paraId="711F1680" w14:textId="77777777" w:rsidR="00000000" w:rsidRPr="00126CB6" w:rsidRDefault="00950B45">
      <w:pPr>
        <w:pStyle w:val="abstract"/>
        <w:spacing w:before="240" w:after="240"/>
        <w:rPr>
          <w:lang w:val="es-MX"/>
        </w:rPr>
      </w:pPr>
      <w:r>
        <w:rPr>
          <w:rFonts w:ascii="Times New Roman" w:hAnsi="Times New Roman" w:cs="Times New Roman"/>
          <w:b/>
          <w:lang w:val="es-ES"/>
        </w:rPr>
        <w:t xml:space="preserve">Palabras clave: </w:t>
      </w:r>
      <w:r>
        <w:rPr>
          <w:rFonts w:ascii="Times New Roman" w:hAnsi="Times New Roman" w:cs="Times New Roman"/>
          <w:lang w:val="es-ES"/>
        </w:rPr>
        <w:t xml:space="preserve">palabra 1, palabra 2, palabra 3, etc (Máximo </w:t>
      </w:r>
      <w:r>
        <w:rPr>
          <w:rFonts w:ascii="Times New Roman" w:hAnsi="Times New Roman" w:cs="Times New Roman"/>
          <w:lang w:val="es-ES"/>
        </w:rPr>
        <w:t>6 palabras).</w:t>
      </w:r>
    </w:p>
    <w:p w14:paraId="50AF2DE7" w14:textId="77777777" w:rsidR="00000000" w:rsidRDefault="00950B45">
      <w:pPr>
        <w:pStyle w:val="abstract"/>
        <w:spacing w:before="240" w:after="360"/>
      </w:pPr>
      <w:r>
        <w:rPr>
          <w:rFonts w:ascii="Times New Roman" w:hAnsi="Times New Roman" w:cs="Times New Roman"/>
          <w:b/>
        </w:rPr>
        <w:t xml:space="preserve">Abstract. 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he abstract should serve the purpose of enabling the reader to identify the basic content of the article quickly and concisely</w:t>
      </w:r>
      <w:r w:rsidR="00126CB6" w:rsidRPr="00126CB6">
        <w:rPr>
          <w:rFonts w:ascii="Times New Roman" w:hAnsi="Times New Roman" w:cs="Times New Roman"/>
          <w:highlight w:val="yellow"/>
        </w:rPr>
        <w:t>. I</w:t>
      </w:r>
      <w:r>
        <w:rPr>
          <w:rFonts w:ascii="Times New Roman" w:hAnsi="Times New Roman" w:cs="Times New Roman"/>
        </w:rPr>
        <w:t>n other words, the abstract is a miniature version of the paper in which the most relevant points are m</w:t>
      </w:r>
      <w:r>
        <w:rPr>
          <w:rFonts w:ascii="Times New Roman" w:hAnsi="Times New Roman" w:cs="Times New Roman"/>
        </w:rPr>
        <w:t>entioned, such as the pr</w:t>
      </w:r>
      <w:r>
        <w:rPr>
          <w:rFonts w:ascii="Times New Roman" w:hAnsi="Times New Roman" w:cs="Times New Roman"/>
        </w:rPr>
        <w:t>oblem, methods and materi</w:t>
      </w:r>
      <w:r w:rsidRPr="00126CB6">
        <w:rPr>
          <w:rFonts w:ascii="Times New Roman" w:hAnsi="Times New Roman" w:cs="Times New Roman"/>
          <w:highlight w:val="yellow"/>
        </w:rPr>
        <w:t>al</w:t>
      </w:r>
      <w:r w:rsidR="00126CB6" w:rsidRPr="00126CB6">
        <w:rPr>
          <w:rFonts w:ascii="Times New Roman" w:hAnsi="Times New Roman" w:cs="Times New Roman"/>
          <w:highlight w:val="yellow"/>
        </w:rPr>
        <w:t>s</w:t>
      </w:r>
      <w:r>
        <w:rPr>
          <w:rFonts w:ascii="Times New Roman" w:hAnsi="Times New Roman" w:cs="Times New Roman"/>
        </w:rPr>
        <w:t xml:space="preserve"> implemented to solve the problem in question</w:t>
      </w:r>
      <w:r w:rsidR="00126CB6" w:rsidRPr="00126CB6">
        <w:rPr>
          <w:rFonts w:ascii="Times New Roman" w:hAnsi="Times New Roman" w:cs="Times New Roman"/>
          <w:highlight w:val="yellow"/>
        </w:rPr>
        <w:t>,</w:t>
      </w:r>
      <w:r w:rsidRPr="00126CB6">
        <w:rPr>
          <w:rFonts w:ascii="Times New Roman" w:hAnsi="Times New Roman" w:cs="Times New Roman"/>
          <w:highlight w:val="yellow"/>
        </w:rPr>
        <w:t xml:space="preserve"> the </w:t>
      </w:r>
      <w:r w:rsidR="00126CB6" w:rsidRPr="00126CB6">
        <w:rPr>
          <w:rFonts w:ascii="Times New Roman" w:hAnsi="Times New Roman" w:cs="Times New Roman"/>
          <w:highlight w:val="yellow"/>
        </w:rPr>
        <w:t>obtained results, and a brief conclusion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(Maximum 250 words).</w:t>
      </w:r>
    </w:p>
    <w:p w14:paraId="6B80C511" w14:textId="77777777" w:rsidR="00000000" w:rsidRDefault="00950B45">
      <w:pPr>
        <w:pStyle w:val="abstract"/>
        <w:spacing w:before="220" w:after="360"/>
      </w:pPr>
      <w:r>
        <w:rPr>
          <w:rFonts w:ascii="Times New Roman" w:hAnsi="Times New Roman" w:cs="Times New Roman"/>
          <w:b/>
        </w:rPr>
        <w:t xml:space="preserve">Keywords: </w:t>
      </w:r>
      <w:r>
        <w:rPr>
          <w:rFonts w:ascii="Times New Roman" w:hAnsi="Times New Roman" w:cs="Times New Roman"/>
        </w:rPr>
        <w:t>word 1, word 2, word 3, etc (Maximum 6 words)</w:t>
      </w:r>
      <w:r w:rsidR="00126CB6">
        <w:rPr>
          <w:rFonts w:ascii="Times New Roman" w:hAnsi="Times New Roman" w:cs="Times New Roman"/>
        </w:rPr>
        <w:t>.</w:t>
      </w:r>
    </w:p>
    <w:p w14:paraId="46150853" w14:textId="77777777" w:rsidR="00000000" w:rsidRDefault="00950B45">
      <w:pPr>
        <w:pStyle w:val="heading1"/>
        <w:keepNext w:val="0"/>
        <w:keepLines w:val="0"/>
        <w:numPr>
          <w:ilvl w:val="0"/>
          <w:numId w:val="2"/>
        </w:numPr>
        <w:spacing w:before="360" w:after="240"/>
        <w:ind w:left="357" w:hanging="357"/>
      </w:pPr>
      <w:r>
        <w:rPr>
          <w:rFonts w:ascii="Times New Roman" w:hAnsi="Times New Roman" w:cs="Times New Roman"/>
          <w:szCs w:val="24"/>
          <w:lang w:val="es-ES"/>
        </w:rPr>
        <w:t>Introducción</w:t>
      </w:r>
    </w:p>
    <w:p w14:paraId="2FED2867" w14:textId="77777777" w:rsidR="00000000" w:rsidRPr="00126CB6" w:rsidRDefault="00950B45">
      <w:pPr>
        <w:pStyle w:val="p1a"/>
        <w:spacing w:before="399" w:after="399"/>
        <w:rPr>
          <w:lang w:val="es-MX"/>
        </w:rPr>
      </w:pPr>
      <w:r>
        <w:rPr>
          <w:rFonts w:ascii="Times New Roman" w:hAnsi="Times New Roman" w:cs="Times New Roman"/>
          <w:lang w:val="es-ES"/>
        </w:rPr>
        <w:t>La introducción const</w:t>
      </w:r>
      <w:r>
        <w:rPr>
          <w:rFonts w:ascii="Times New Roman" w:hAnsi="Times New Roman" w:cs="Times New Roman"/>
          <w:lang w:val="es-ES"/>
        </w:rPr>
        <w:t xml:space="preserve">ituye una presentación del tema y debe incluir </w:t>
      </w:r>
      <w:r>
        <w:rPr>
          <w:rFonts w:ascii="Times New Roman" w:hAnsi="Times New Roman" w:cs="Times New Roman"/>
          <w:lang w:val="es-ES"/>
        </w:rPr>
        <w:t>los objetivos planteados, presentar brevemente los trabajos más relevantes y destacar las contribuciones de otros autores al tema en estudio, así como justificar las razones para realizar la investigación.</w:t>
      </w:r>
    </w:p>
    <w:p w14:paraId="3833BF80" w14:textId="77777777" w:rsidR="00000000" w:rsidRPr="00126CB6" w:rsidRDefault="00950B45">
      <w:pPr>
        <w:spacing w:before="399" w:after="399"/>
        <w:ind w:firstLine="0"/>
        <w:rPr>
          <w:lang w:val="es-MX"/>
        </w:rPr>
      </w:pPr>
      <w:r>
        <w:rPr>
          <w:rFonts w:ascii="Times New Roman" w:hAnsi="Times New Roman" w:cs="Times New Roman"/>
          <w:lang w:val="es-ES"/>
        </w:rPr>
        <w:t>(</w:t>
      </w:r>
      <w:r>
        <w:rPr>
          <w:rFonts w:ascii="Times New Roman" w:hAnsi="Times New Roman" w:cs="Times New Roman"/>
          <w:lang w:val="es-ES"/>
        </w:rPr>
        <w:t>Lo</w:t>
      </w:r>
      <w:r>
        <w:rPr>
          <w:rFonts w:ascii="Times New Roman" w:hAnsi="Times New Roman" w:cs="Times New Roman"/>
          <w:lang w:val="es-ES"/>
        </w:rPr>
        <w:t>s párrafos deben estar escritos en Times New Ro</w:t>
      </w:r>
      <w:r>
        <w:rPr>
          <w:rFonts w:ascii="Times New Roman" w:hAnsi="Times New Roman" w:cs="Times New Roman"/>
          <w:lang w:val="es-ES"/>
        </w:rPr>
        <w:t>man a 1</w:t>
      </w:r>
      <w:r>
        <w:rPr>
          <w:rFonts w:ascii="Times New Roman" w:hAnsi="Times New Roman" w:cs="Times New Roman"/>
          <w:lang w:val="es-ES"/>
        </w:rPr>
        <w:t>0</w:t>
      </w:r>
      <w:r>
        <w:rPr>
          <w:rFonts w:ascii="Times New Roman" w:hAnsi="Times New Roman" w:cs="Times New Roman"/>
          <w:lang w:val="es-ES"/>
        </w:rPr>
        <w:t xml:space="preserve"> puntos </w:t>
      </w:r>
      <w:r w:rsidR="00126CB6" w:rsidRPr="00126CB6">
        <w:rPr>
          <w:rFonts w:ascii="Times New Roman" w:hAnsi="Times New Roman" w:cs="Times New Roman"/>
          <w:highlight w:val="yellow"/>
          <w:lang w:val="es-ES"/>
        </w:rPr>
        <w:t>con un interlineado</w:t>
      </w:r>
      <w:r w:rsidRPr="00126CB6">
        <w:rPr>
          <w:rFonts w:ascii="Times New Roman" w:hAnsi="Times New Roman" w:cs="Times New Roman"/>
          <w:highlight w:val="yellow"/>
          <w:lang w:val="es-ES"/>
        </w:rPr>
        <w:t xml:space="preserve"> de 1.5</w:t>
      </w:r>
      <w:r>
        <w:rPr>
          <w:rFonts w:ascii="Times New Roman" w:hAnsi="Times New Roman" w:cs="Times New Roman"/>
          <w:lang w:val="es-ES"/>
        </w:rPr>
        <w:t xml:space="preserve"> con una línea en blanco como separador.</w:t>
      </w:r>
      <w:r>
        <w:rPr>
          <w:rFonts w:ascii="Times New Roman" w:hAnsi="Times New Roman" w:cs="Times New Roman"/>
          <w:lang w:val="es-ES"/>
        </w:rPr>
        <w:t>)</w:t>
      </w:r>
    </w:p>
    <w:p w14:paraId="3446614D" w14:textId="77777777" w:rsidR="00000000" w:rsidRDefault="00950B45">
      <w:pPr>
        <w:pStyle w:val="heading1"/>
        <w:keepNext w:val="0"/>
        <w:keepLines w:val="0"/>
        <w:numPr>
          <w:ilvl w:val="0"/>
          <w:numId w:val="2"/>
        </w:numPr>
        <w:spacing w:before="360" w:after="240"/>
        <w:ind w:left="357" w:hanging="357"/>
      </w:pPr>
      <w:r>
        <w:rPr>
          <w:rFonts w:ascii="Times New Roman" w:hAnsi="Times New Roman" w:cs="Times New Roman"/>
          <w:lang w:val="es-ES"/>
        </w:rPr>
        <w:lastRenderedPageBreak/>
        <w:t>Trabajos Relacionados</w:t>
      </w:r>
    </w:p>
    <w:p w14:paraId="0B0F8B9C" w14:textId="77777777" w:rsidR="00000000" w:rsidRPr="00126CB6" w:rsidRDefault="00950B45">
      <w:pPr>
        <w:pStyle w:val="heading1"/>
        <w:keepNext w:val="0"/>
        <w:keepLines w:val="0"/>
        <w:spacing w:before="0" w:after="0"/>
        <w:rPr>
          <w:lang w:val="es-MX"/>
        </w:rPr>
      </w:pPr>
      <w:r>
        <w:rPr>
          <w:rFonts w:ascii="Times New Roman" w:hAnsi="Times New Roman" w:cs="Times New Roman"/>
          <w:b w:val="0"/>
          <w:sz w:val="20"/>
          <w:lang w:val="es-ES"/>
        </w:rPr>
        <w:t>Incluir una breve descripción de trabajos encontrados en el estado del arte recientes, con una fecha no</w:t>
      </w:r>
      <w:r>
        <w:rPr>
          <w:rFonts w:ascii="Times New Roman" w:hAnsi="Times New Roman" w:cs="Times New Roman"/>
          <w:b w:val="0"/>
          <w:sz w:val="20"/>
          <w:lang w:val="es-ES"/>
        </w:rPr>
        <w:t xml:space="preserve"> mayor a 5 años de publicación y referenciar en el estilo</w:t>
      </w:r>
      <w:r>
        <w:rPr>
          <w:rFonts w:ascii="Times New Roman" w:hAnsi="Times New Roman" w:cs="Times New Roman"/>
          <w:b w:val="0"/>
          <w:sz w:val="20"/>
          <w:lang w:val="es-ES"/>
        </w:rPr>
        <w:t xml:space="preserve"> IEEE [1]. En esta descripción incluir qué hizo, cómo se hizo, materiales empleados y resultados finales. </w:t>
      </w:r>
    </w:p>
    <w:p w14:paraId="6E6BA1D5" w14:textId="77777777" w:rsidR="00000000" w:rsidRDefault="00950B45">
      <w:pPr>
        <w:pStyle w:val="heading1"/>
        <w:keepNext w:val="0"/>
        <w:keepLines w:val="0"/>
        <w:numPr>
          <w:ilvl w:val="0"/>
          <w:numId w:val="2"/>
        </w:numPr>
        <w:spacing w:before="360" w:after="240"/>
        <w:ind w:left="357" w:hanging="357"/>
      </w:pPr>
      <w:r>
        <w:rPr>
          <w:rFonts w:ascii="Times New Roman" w:hAnsi="Times New Roman" w:cs="Times New Roman"/>
          <w:lang w:val="es-ES"/>
        </w:rPr>
        <w:t>Materiales y metodología</w:t>
      </w:r>
    </w:p>
    <w:p w14:paraId="322C5121" w14:textId="77777777" w:rsidR="00000000" w:rsidRPr="00126CB6" w:rsidRDefault="00950B45">
      <w:pPr>
        <w:pStyle w:val="heading1"/>
        <w:keepNext w:val="0"/>
        <w:keepLines w:val="0"/>
        <w:spacing w:before="0" w:after="0"/>
        <w:rPr>
          <w:lang w:val="es-MX"/>
        </w:rPr>
      </w:pPr>
      <w:r>
        <w:rPr>
          <w:rFonts w:ascii="Times New Roman" w:hAnsi="Times New Roman" w:cs="Times New Roman"/>
          <w:b w:val="0"/>
          <w:sz w:val="20"/>
          <w:lang w:val="es-CO"/>
        </w:rPr>
        <w:t>En esta sección se explica cómo se realizó la investigación. Descri</w:t>
      </w:r>
      <w:r>
        <w:rPr>
          <w:rFonts w:ascii="Times New Roman" w:hAnsi="Times New Roman" w:cs="Times New Roman"/>
          <w:b w:val="0"/>
          <w:sz w:val="20"/>
          <w:lang w:val="es-CO"/>
        </w:rPr>
        <w:t xml:space="preserve">be el diseño de la investigación y explica cómo se llevó </w:t>
      </w:r>
      <w:r>
        <w:rPr>
          <w:rFonts w:ascii="Times New Roman" w:hAnsi="Times New Roman" w:cs="Times New Roman"/>
          <w:b w:val="0"/>
          <w:sz w:val="20"/>
          <w:lang w:val="es-CO"/>
        </w:rPr>
        <w:t xml:space="preserve">a cabo, justificando la elección de </w:t>
      </w:r>
      <w:r w:rsidR="00471D1A" w:rsidRPr="00471D1A">
        <w:rPr>
          <w:rFonts w:ascii="Times New Roman" w:hAnsi="Times New Roman" w:cs="Times New Roman"/>
          <w:b w:val="0"/>
          <w:sz w:val="20"/>
          <w:highlight w:val="yellow"/>
          <w:lang w:val="es-CO"/>
        </w:rPr>
        <w:t>los</w:t>
      </w:r>
      <w:r w:rsidR="00471D1A">
        <w:rPr>
          <w:rFonts w:ascii="Times New Roman" w:hAnsi="Times New Roman" w:cs="Times New Roman"/>
          <w:b w:val="0"/>
          <w:sz w:val="20"/>
          <w:lang w:val="es-CO"/>
        </w:rPr>
        <w:t xml:space="preserve"> </w:t>
      </w:r>
      <w:r>
        <w:rPr>
          <w:rFonts w:ascii="Times New Roman" w:hAnsi="Times New Roman" w:cs="Times New Roman"/>
          <w:b w:val="0"/>
          <w:sz w:val="20"/>
          <w:lang w:val="es-CO"/>
        </w:rPr>
        <w:t xml:space="preserve">métodos y </w:t>
      </w:r>
      <w:r w:rsidR="00471D1A" w:rsidRPr="00471D1A">
        <w:rPr>
          <w:rFonts w:ascii="Times New Roman" w:hAnsi="Times New Roman" w:cs="Times New Roman"/>
          <w:b w:val="0"/>
          <w:sz w:val="20"/>
          <w:highlight w:val="yellow"/>
          <w:lang w:val="es-CO"/>
        </w:rPr>
        <w:t>las</w:t>
      </w:r>
      <w:r w:rsidR="00471D1A">
        <w:rPr>
          <w:rFonts w:ascii="Times New Roman" w:hAnsi="Times New Roman" w:cs="Times New Roman"/>
          <w:b w:val="0"/>
          <w:sz w:val="20"/>
          <w:lang w:val="es-CO"/>
        </w:rPr>
        <w:t xml:space="preserve"> </w:t>
      </w:r>
      <w:r>
        <w:rPr>
          <w:rFonts w:ascii="Times New Roman" w:hAnsi="Times New Roman" w:cs="Times New Roman"/>
          <w:b w:val="0"/>
          <w:sz w:val="20"/>
          <w:lang w:val="es-CO"/>
        </w:rPr>
        <w:t>técnicas para que un lector pueda repetir el estudio.</w:t>
      </w:r>
    </w:p>
    <w:p w14:paraId="6931366D" w14:textId="77777777" w:rsidR="00000000" w:rsidRDefault="00950B45">
      <w:pPr>
        <w:pStyle w:val="heading2"/>
        <w:keepNext w:val="0"/>
        <w:keepLines w:val="0"/>
        <w:numPr>
          <w:ilvl w:val="1"/>
          <w:numId w:val="3"/>
        </w:numPr>
        <w:spacing w:before="240" w:after="240"/>
      </w:pPr>
      <w:r>
        <w:rPr>
          <w:rFonts w:ascii="Times New Roman" w:hAnsi="Times New Roman" w:cs="Times New Roman"/>
          <w:lang w:val="es-ES"/>
        </w:rPr>
        <w:t xml:space="preserve">Sub-sección </w:t>
      </w:r>
    </w:p>
    <w:p w14:paraId="2001F2D4" w14:textId="77777777" w:rsidR="00000000" w:rsidRPr="00126CB6" w:rsidRDefault="00950B45">
      <w:pPr>
        <w:ind w:firstLine="0"/>
        <w:rPr>
          <w:lang w:val="es-MX"/>
        </w:rPr>
      </w:pPr>
      <w:r>
        <w:rPr>
          <w:rFonts w:ascii="Times New Roman" w:hAnsi="Times New Roman" w:cs="Times New Roman"/>
          <w:lang w:val="es-CO"/>
        </w:rPr>
        <w:t xml:space="preserve">Detallar </w:t>
      </w:r>
      <w:r w:rsidR="00471D1A" w:rsidRPr="00471D1A">
        <w:rPr>
          <w:rFonts w:ascii="Times New Roman" w:hAnsi="Times New Roman" w:cs="Times New Roman"/>
          <w:highlight w:val="yellow"/>
          <w:lang w:val="es-CO"/>
        </w:rPr>
        <w:t>la</w:t>
      </w:r>
      <w:r w:rsidR="00471D1A">
        <w:rPr>
          <w:rFonts w:ascii="Times New Roman" w:hAnsi="Times New Roman" w:cs="Times New Roman"/>
          <w:lang w:val="es-CO"/>
        </w:rPr>
        <w:t xml:space="preserve"> </w:t>
      </w:r>
      <w:r>
        <w:rPr>
          <w:rFonts w:ascii="Times New Roman" w:hAnsi="Times New Roman" w:cs="Times New Roman"/>
          <w:lang w:val="es-CO"/>
        </w:rPr>
        <w:t xml:space="preserve">sección </w:t>
      </w:r>
      <w:r w:rsidRPr="00471D1A">
        <w:rPr>
          <w:rFonts w:ascii="Times New Roman" w:hAnsi="Times New Roman" w:cs="Times New Roman"/>
          <w:highlight w:val="yellow"/>
          <w:lang w:val="es-CO"/>
        </w:rPr>
        <w:t>de</w:t>
      </w:r>
      <w:r w:rsidR="00471D1A" w:rsidRPr="00471D1A">
        <w:rPr>
          <w:rFonts w:ascii="Times New Roman" w:hAnsi="Times New Roman" w:cs="Times New Roman"/>
          <w:highlight w:val="yellow"/>
          <w:lang w:val="es-CO"/>
        </w:rPr>
        <w:t>l</w:t>
      </w:r>
      <w:r>
        <w:rPr>
          <w:rFonts w:ascii="Times New Roman" w:hAnsi="Times New Roman" w:cs="Times New Roman"/>
          <w:lang w:val="es-CO"/>
        </w:rPr>
        <w:t xml:space="preserve"> material empleado o métodos u</w:t>
      </w:r>
      <w:r w:rsidR="00471D1A" w:rsidRPr="00471D1A">
        <w:rPr>
          <w:rFonts w:ascii="Times New Roman" w:hAnsi="Times New Roman" w:cs="Times New Roman"/>
          <w:highlight w:val="yellow"/>
          <w:lang w:val="es-CO"/>
        </w:rPr>
        <w:t>tiliz</w:t>
      </w:r>
      <w:r>
        <w:rPr>
          <w:rFonts w:ascii="Times New Roman" w:hAnsi="Times New Roman" w:cs="Times New Roman"/>
          <w:lang w:val="es-CO"/>
        </w:rPr>
        <w:t>ados para llevar a c</w:t>
      </w:r>
      <w:r>
        <w:rPr>
          <w:rFonts w:ascii="Times New Roman" w:hAnsi="Times New Roman" w:cs="Times New Roman"/>
          <w:lang w:val="es-CO"/>
        </w:rPr>
        <w:t xml:space="preserve">abo la tarea. Al incluir figuras, estas deben </w:t>
      </w:r>
      <w:r>
        <w:rPr>
          <w:rFonts w:ascii="Times New Roman" w:hAnsi="Times New Roman" w:cs="Times New Roman"/>
          <w:lang w:val="es-CO"/>
        </w:rPr>
        <w:t>ser referenciadas en el tex</w:t>
      </w:r>
      <w:r>
        <w:rPr>
          <w:rFonts w:ascii="Times New Roman" w:hAnsi="Times New Roman" w:cs="Times New Roman"/>
          <w:lang w:val="es-CO"/>
        </w:rPr>
        <w:t>to, centradas y con la</w:t>
      </w:r>
      <w:r>
        <w:rPr>
          <w:rFonts w:ascii="Times New Roman" w:hAnsi="Times New Roman" w:cs="Times New Roman"/>
          <w:lang w:val="es-CO"/>
        </w:rPr>
        <w:t xml:space="preserve"> leyenda abajo de la figura, </w:t>
      </w:r>
      <w:r>
        <w:rPr>
          <w:rFonts w:ascii="Times New Roman" w:hAnsi="Times New Roman" w:cs="Times New Roman"/>
          <w:lang w:val="es-CO"/>
        </w:rPr>
        <w:t xml:space="preserve">como se observa en la Figura 1, además de </w:t>
      </w:r>
      <w:r w:rsidR="00471D1A" w:rsidRPr="00471D1A">
        <w:rPr>
          <w:rFonts w:ascii="Times New Roman" w:hAnsi="Times New Roman" w:cs="Times New Roman"/>
          <w:highlight w:val="yellow"/>
          <w:lang w:val="es-CO"/>
        </w:rPr>
        <w:t>esta</w:t>
      </w:r>
      <w:r w:rsidRPr="00471D1A">
        <w:rPr>
          <w:rFonts w:ascii="Times New Roman" w:hAnsi="Times New Roman" w:cs="Times New Roman"/>
          <w:highlight w:val="yellow"/>
          <w:lang w:val="es-CO"/>
        </w:rPr>
        <w:t>r</w:t>
      </w:r>
      <w:r>
        <w:rPr>
          <w:rFonts w:ascii="Times New Roman" w:hAnsi="Times New Roman" w:cs="Times New Roman"/>
          <w:lang w:val="es-CO"/>
        </w:rPr>
        <w:t xml:space="preserve"> colocadas de </w:t>
      </w:r>
      <w:r w:rsidR="00471D1A" w:rsidRPr="00471D1A">
        <w:rPr>
          <w:rFonts w:ascii="Times New Roman" w:hAnsi="Times New Roman" w:cs="Times New Roman"/>
          <w:highlight w:val="yellow"/>
          <w:lang w:val="es-CO"/>
        </w:rPr>
        <w:t>forma</w:t>
      </w:r>
      <w:r>
        <w:rPr>
          <w:rFonts w:ascii="Times New Roman" w:hAnsi="Times New Roman" w:cs="Times New Roman"/>
          <w:lang w:val="es-CO"/>
        </w:rPr>
        <w:t xml:space="preserve"> secuencial.</w:t>
      </w:r>
    </w:p>
    <w:p w14:paraId="05CD72D4" w14:textId="77777777" w:rsidR="00000000" w:rsidRDefault="00950B45" w:rsidP="00471D1A">
      <w:pPr>
        <w:ind w:firstLine="0"/>
        <w:rPr>
          <w:rFonts w:ascii="Times New Roman" w:hAnsi="Times New Roman" w:cs="Times New Roman"/>
          <w:lang w:val="es-CO"/>
        </w:rPr>
      </w:pPr>
    </w:p>
    <w:p w14:paraId="35BAF141" w14:textId="77777777" w:rsidR="00000000" w:rsidRDefault="00950B45" w:rsidP="00471D1A">
      <w:pPr>
        <w:ind w:firstLine="0"/>
        <w:rPr>
          <w:rFonts w:ascii="Times New Roman" w:hAnsi="Times New Roman" w:cs="Times New Roman"/>
          <w:lang w:val="es-CO"/>
        </w:rPr>
      </w:pPr>
    </w:p>
    <w:p w14:paraId="5FC613F7" w14:textId="77777777" w:rsidR="00000000" w:rsidRDefault="00950B45" w:rsidP="00471D1A">
      <w:pPr>
        <w:ind w:firstLine="0"/>
        <w:jc w:val="center"/>
        <w:rPr>
          <w:rFonts w:ascii="Times New Roman" w:hAnsi="Times New Roman" w:cs="Times New Roman"/>
          <w:lang w:val="es-CO"/>
        </w:rPr>
      </w:pPr>
      <w:r w:rsidRPr="00EB4C2E">
        <w:rPr>
          <w:noProof/>
        </w:rPr>
        <w:drawing>
          <wp:inline distT="0" distB="0" distL="0" distR="0" wp14:anchorId="272EBEAE" wp14:editId="4755EA6F">
            <wp:extent cx="2420620" cy="1882775"/>
            <wp:effectExtent l="0" t="0" r="0" b="0"/>
            <wp:docPr id="4" name="Imagen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18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8E444" w14:textId="77777777" w:rsidR="00000000" w:rsidRPr="00126CB6" w:rsidRDefault="00950B45">
      <w:pPr>
        <w:spacing w:before="120" w:after="120"/>
        <w:ind w:left="284" w:right="397" w:firstLine="0"/>
        <w:jc w:val="center"/>
        <w:rPr>
          <w:lang w:val="es-MX"/>
        </w:rPr>
      </w:pPr>
      <w:r>
        <w:rPr>
          <w:rFonts w:ascii="Times New Roman" w:hAnsi="Times New Roman" w:cs="Times New Roman"/>
          <w:b/>
          <w:sz w:val="18"/>
          <w:szCs w:val="18"/>
          <w:lang w:val="es-ES"/>
        </w:rPr>
        <w:t>Fig. 1</w:t>
      </w:r>
      <w:r>
        <w:rPr>
          <w:rFonts w:ascii="Times New Roman" w:hAnsi="Times New Roman" w:cs="Times New Roman"/>
          <w:b/>
          <w:sz w:val="18"/>
          <w:szCs w:val="18"/>
          <w:lang w:val="es-ES"/>
        </w:rPr>
        <w:t>.</w:t>
      </w:r>
      <w:r>
        <w:rPr>
          <w:rFonts w:ascii="Times New Roman" w:hAnsi="Times New Roman" w:cs="Times New Roman"/>
          <w:b/>
          <w:sz w:val="18"/>
          <w:szCs w:val="18"/>
          <w:lang w:val="es-E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s-ES"/>
        </w:rPr>
        <w:t>Experimento científico.</w:t>
      </w:r>
    </w:p>
    <w:p w14:paraId="0359D003" w14:textId="77777777" w:rsidR="00000000" w:rsidRPr="00126CB6" w:rsidRDefault="00950B45">
      <w:pPr>
        <w:ind w:firstLine="0"/>
        <w:rPr>
          <w:lang w:val="es-MX"/>
        </w:rPr>
      </w:pPr>
      <w:r>
        <w:rPr>
          <w:rFonts w:ascii="Times New Roman" w:hAnsi="Times New Roman" w:cs="Times New Roman"/>
          <w:lang w:val="es-ES"/>
        </w:rPr>
        <w:t>Para la adición d</w:t>
      </w:r>
      <w:r>
        <w:rPr>
          <w:rFonts w:ascii="Times New Roman" w:hAnsi="Times New Roman" w:cs="Times New Roman"/>
          <w:lang w:val="es-ES"/>
        </w:rPr>
        <w:t>e tablas</w:t>
      </w:r>
      <w:r w:rsidR="00471D1A" w:rsidRPr="00471D1A">
        <w:rPr>
          <w:rFonts w:ascii="Times New Roman" w:hAnsi="Times New Roman" w:cs="Times New Roman"/>
          <w:highlight w:val="yellow"/>
          <w:lang w:val="es-ES"/>
        </w:rPr>
        <w:t>, estas</w:t>
      </w:r>
      <w:r>
        <w:rPr>
          <w:rFonts w:ascii="Times New Roman" w:hAnsi="Times New Roman" w:cs="Times New Roman"/>
          <w:lang w:val="es-ES"/>
        </w:rPr>
        <w:t xml:space="preserve"> deberán </w:t>
      </w:r>
      <w:r w:rsidRPr="00471D1A">
        <w:rPr>
          <w:rFonts w:ascii="Times New Roman" w:hAnsi="Times New Roman" w:cs="Times New Roman"/>
          <w:highlight w:val="yellow"/>
          <w:lang w:val="es-ES"/>
        </w:rPr>
        <w:t>referencia</w:t>
      </w:r>
      <w:r w:rsidR="00471D1A" w:rsidRPr="00471D1A">
        <w:rPr>
          <w:rFonts w:ascii="Times New Roman" w:hAnsi="Times New Roman" w:cs="Times New Roman"/>
          <w:highlight w:val="yellow"/>
          <w:lang w:val="es-ES"/>
        </w:rPr>
        <w:t>rse</w:t>
      </w:r>
      <w:r w:rsidRPr="00471D1A">
        <w:rPr>
          <w:rFonts w:ascii="Times New Roman" w:hAnsi="Times New Roman" w:cs="Times New Roman"/>
          <w:highlight w:val="yellow"/>
          <w:lang w:val="es-ES"/>
        </w:rPr>
        <w:t xml:space="preserve"> </w:t>
      </w:r>
      <w:r w:rsidR="00471D1A" w:rsidRPr="00471D1A">
        <w:rPr>
          <w:rFonts w:ascii="Times New Roman" w:hAnsi="Times New Roman" w:cs="Times New Roman"/>
          <w:highlight w:val="yellow"/>
          <w:lang w:val="es-ES"/>
        </w:rPr>
        <w:t>dentro d</w:t>
      </w:r>
      <w:r w:rsidRPr="00471D1A">
        <w:rPr>
          <w:rFonts w:ascii="Times New Roman" w:hAnsi="Times New Roman" w:cs="Times New Roman"/>
          <w:highlight w:val="yellow"/>
          <w:lang w:val="es-ES"/>
        </w:rPr>
        <w:t>el</w:t>
      </w:r>
      <w:r>
        <w:rPr>
          <w:rFonts w:ascii="Times New Roman" w:hAnsi="Times New Roman" w:cs="Times New Roman"/>
          <w:lang w:val="es-ES"/>
        </w:rPr>
        <w:t xml:space="preserve"> texto, centradas, con la leye</w:t>
      </w:r>
      <w:r>
        <w:rPr>
          <w:rFonts w:ascii="Times New Roman" w:hAnsi="Times New Roman" w:cs="Times New Roman"/>
          <w:lang w:val="es-ES"/>
        </w:rPr>
        <w:t xml:space="preserve">nda arriba, </w:t>
      </w:r>
      <w:r w:rsidRPr="00471D1A">
        <w:rPr>
          <w:rFonts w:ascii="Times New Roman" w:hAnsi="Times New Roman" w:cs="Times New Roman"/>
          <w:highlight w:val="yellow"/>
          <w:lang w:val="es-ES"/>
        </w:rPr>
        <w:t>c</w:t>
      </w:r>
      <w:r w:rsidR="00471D1A" w:rsidRPr="00471D1A">
        <w:rPr>
          <w:rFonts w:ascii="Times New Roman" w:hAnsi="Times New Roman" w:cs="Times New Roman"/>
          <w:highlight w:val="yellow"/>
          <w:lang w:val="es-ES"/>
        </w:rPr>
        <w:t>o</w:t>
      </w:r>
      <w:r w:rsidRPr="00471D1A">
        <w:rPr>
          <w:rFonts w:ascii="Times New Roman" w:hAnsi="Times New Roman" w:cs="Times New Roman"/>
          <w:highlight w:val="yellow"/>
          <w:lang w:val="es-ES"/>
        </w:rPr>
        <w:t>mo</w:t>
      </w:r>
      <w:r>
        <w:rPr>
          <w:rFonts w:ascii="Times New Roman" w:hAnsi="Times New Roman" w:cs="Times New Roman"/>
          <w:lang w:val="es-ES"/>
        </w:rPr>
        <w:t xml:space="preserve"> se observa en la Tabla 1, y de manera similar a las figuras, deberán venir en orden secuencial.</w:t>
      </w:r>
    </w:p>
    <w:p w14:paraId="278DA542" w14:textId="77777777" w:rsidR="00000000" w:rsidRPr="00126CB6" w:rsidRDefault="00950B45">
      <w:pPr>
        <w:spacing w:before="240" w:after="120"/>
        <w:ind w:firstLine="0"/>
        <w:jc w:val="center"/>
        <w:rPr>
          <w:lang w:val="es-MX"/>
        </w:rPr>
      </w:pPr>
      <w:r>
        <w:rPr>
          <w:rFonts w:ascii="Times New Roman" w:hAnsi="Times New Roman" w:cs="Times New Roman"/>
          <w:b/>
          <w:lang w:val="es-ES"/>
        </w:rPr>
        <w:t>Tabla 1.</w:t>
      </w:r>
      <w:r w:rsidRPr="00126CB6">
        <w:rPr>
          <w:lang w:val="es-MX"/>
        </w:rPr>
        <w:t xml:space="preserve"> Título de la tabla.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52"/>
        <w:gridCol w:w="2352"/>
        <w:gridCol w:w="2353"/>
      </w:tblGrid>
      <w:tr w:rsidR="00000000" w14:paraId="26F8697F" w14:textId="77777777">
        <w:tc>
          <w:tcPr>
            <w:tcW w:w="23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09A83A" w14:textId="77777777" w:rsidR="00000000" w:rsidRDefault="00950B45">
            <w:pPr>
              <w:spacing w:before="40" w:after="40"/>
              <w:ind w:firstLine="0"/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</w:tc>
        <w:tc>
          <w:tcPr>
            <w:tcW w:w="23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D8764FB" w14:textId="77777777" w:rsidR="00000000" w:rsidRDefault="00950B45">
            <w:pPr>
              <w:spacing w:before="40" w:after="40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Columna </w:t>
            </w:r>
            <w:r>
              <w:rPr>
                <w:rFonts w:ascii="Times New Roman" w:hAnsi="Times New Roman" w:cs="Times New Roman"/>
                <w:b/>
                <w:bCs/>
                <w:lang w:val="es-ES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E39B599" w14:textId="77777777" w:rsidR="00000000" w:rsidRDefault="00950B45">
            <w:pPr>
              <w:spacing w:before="40" w:after="40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Columna </w:t>
            </w:r>
            <w:r>
              <w:rPr>
                <w:rFonts w:ascii="Times New Roman" w:hAnsi="Times New Roman" w:cs="Times New Roman"/>
                <w:b/>
                <w:bCs/>
                <w:lang w:val="es-ES"/>
              </w:rPr>
              <w:t>2</w:t>
            </w:r>
          </w:p>
        </w:tc>
      </w:tr>
      <w:tr w:rsidR="00000000" w14:paraId="42F8D144" w14:textId="77777777">
        <w:tc>
          <w:tcPr>
            <w:tcW w:w="2352" w:type="dxa"/>
            <w:tcBorders>
              <w:top w:val="single" w:sz="4" w:space="0" w:color="000000"/>
            </w:tcBorders>
            <w:shd w:val="clear" w:color="auto" w:fill="auto"/>
          </w:tcPr>
          <w:p w14:paraId="22F3F645" w14:textId="77777777" w:rsidR="00000000" w:rsidRDefault="00950B45">
            <w:pPr>
              <w:spacing w:before="40" w:after="40"/>
              <w:ind w:firstLine="0"/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Fila 1</w:t>
            </w:r>
          </w:p>
        </w:tc>
        <w:tc>
          <w:tcPr>
            <w:tcW w:w="2352" w:type="dxa"/>
            <w:tcBorders>
              <w:top w:val="single" w:sz="4" w:space="0" w:color="000000"/>
            </w:tcBorders>
            <w:shd w:val="clear" w:color="auto" w:fill="auto"/>
          </w:tcPr>
          <w:p w14:paraId="043B7356" w14:textId="77777777" w:rsidR="00000000" w:rsidRDefault="00950B45">
            <w:pPr>
              <w:spacing w:before="40" w:after="40"/>
              <w:ind w:firstLine="0"/>
              <w:jc w:val="center"/>
            </w:pPr>
            <w:r>
              <w:rPr>
                <w:rFonts w:ascii="Times New Roman" w:hAnsi="Times New Roman" w:cs="Times New Roman"/>
                <w:lang w:val="es-ES"/>
              </w:rPr>
              <w:t>Valor 1</w:t>
            </w:r>
          </w:p>
        </w:tc>
        <w:tc>
          <w:tcPr>
            <w:tcW w:w="2353" w:type="dxa"/>
            <w:tcBorders>
              <w:top w:val="single" w:sz="4" w:space="0" w:color="000000"/>
            </w:tcBorders>
            <w:shd w:val="clear" w:color="auto" w:fill="auto"/>
          </w:tcPr>
          <w:p w14:paraId="77C45B8B" w14:textId="77777777" w:rsidR="00000000" w:rsidRDefault="00950B45">
            <w:pPr>
              <w:spacing w:before="40" w:after="40"/>
              <w:ind w:firstLine="0"/>
              <w:jc w:val="center"/>
            </w:pPr>
            <w:r>
              <w:rPr>
                <w:rFonts w:ascii="Times New Roman" w:hAnsi="Times New Roman" w:cs="Times New Roman"/>
                <w:lang w:val="es-ES"/>
              </w:rPr>
              <w:t>Valor 1</w:t>
            </w:r>
          </w:p>
        </w:tc>
      </w:tr>
      <w:tr w:rsidR="00000000" w14:paraId="2DC09444" w14:textId="77777777">
        <w:tc>
          <w:tcPr>
            <w:tcW w:w="2352" w:type="dxa"/>
            <w:tcBorders>
              <w:bottom w:val="single" w:sz="4" w:space="0" w:color="000000"/>
            </w:tcBorders>
            <w:shd w:val="clear" w:color="auto" w:fill="auto"/>
          </w:tcPr>
          <w:p w14:paraId="5E80FB96" w14:textId="77777777" w:rsidR="00000000" w:rsidRDefault="00950B45">
            <w:pPr>
              <w:spacing w:before="40" w:after="40"/>
              <w:ind w:firstLine="0"/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Fila 2</w:t>
            </w:r>
          </w:p>
        </w:tc>
        <w:tc>
          <w:tcPr>
            <w:tcW w:w="2352" w:type="dxa"/>
            <w:tcBorders>
              <w:bottom w:val="single" w:sz="4" w:space="0" w:color="000000"/>
            </w:tcBorders>
            <w:shd w:val="clear" w:color="auto" w:fill="auto"/>
          </w:tcPr>
          <w:p w14:paraId="15409A30" w14:textId="77777777" w:rsidR="00000000" w:rsidRDefault="00950B45">
            <w:pPr>
              <w:spacing w:before="40" w:after="40"/>
              <w:ind w:firstLine="0"/>
              <w:jc w:val="center"/>
            </w:pPr>
            <w:r>
              <w:rPr>
                <w:rFonts w:ascii="Times New Roman" w:hAnsi="Times New Roman" w:cs="Times New Roman"/>
                <w:lang w:val="es-ES"/>
              </w:rPr>
              <w:t xml:space="preserve">Valor </w:t>
            </w:r>
            <w:r>
              <w:rPr>
                <w:rFonts w:ascii="Times New Roman" w:hAnsi="Times New Roman" w:cs="Times New Roman"/>
                <w:lang w:val="es-ES"/>
              </w:rPr>
              <w:t>2</w:t>
            </w:r>
          </w:p>
        </w:tc>
        <w:tc>
          <w:tcPr>
            <w:tcW w:w="2353" w:type="dxa"/>
            <w:tcBorders>
              <w:bottom w:val="single" w:sz="4" w:space="0" w:color="000000"/>
            </w:tcBorders>
            <w:shd w:val="clear" w:color="auto" w:fill="auto"/>
          </w:tcPr>
          <w:p w14:paraId="6A67DE1B" w14:textId="77777777" w:rsidR="00000000" w:rsidRDefault="00950B45">
            <w:pPr>
              <w:spacing w:before="40" w:after="40"/>
              <w:ind w:firstLine="0"/>
              <w:jc w:val="center"/>
            </w:pPr>
            <w:r>
              <w:rPr>
                <w:rFonts w:ascii="Times New Roman" w:hAnsi="Times New Roman" w:cs="Times New Roman"/>
                <w:lang w:val="es-ES"/>
              </w:rPr>
              <w:t xml:space="preserve">Valor </w:t>
            </w:r>
            <w:r>
              <w:rPr>
                <w:rFonts w:ascii="Times New Roman" w:hAnsi="Times New Roman" w:cs="Times New Roman"/>
                <w:lang w:val="es-ES"/>
              </w:rPr>
              <w:t>2</w:t>
            </w:r>
          </w:p>
        </w:tc>
      </w:tr>
    </w:tbl>
    <w:p w14:paraId="5004C21A" w14:textId="77777777" w:rsidR="00000000" w:rsidRDefault="00950B45">
      <w:pPr>
        <w:spacing w:before="240"/>
        <w:ind w:firstLine="0"/>
        <w:rPr>
          <w:rFonts w:ascii="Times New Roman" w:hAnsi="Times New Roman" w:cs="Times New Roman"/>
          <w:lang w:val="es-ES"/>
        </w:rPr>
      </w:pPr>
    </w:p>
    <w:p w14:paraId="619751A2" w14:textId="77777777" w:rsidR="00000000" w:rsidRDefault="00950B45">
      <w:pPr>
        <w:pStyle w:val="heading1"/>
        <w:keepNext w:val="0"/>
        <w:keepLines w:val="0"/>
        <w:numPr>
          <w:ilvl w:val="0"/>
          <w:numId w:val="2"/>
        </w:numPr>
        <w:spacing w:before="360" w:after="240"/>
        <w:ind w:left="357" w:hanging="357"/>
      </w:pPr>
      <w:r>
        <w:rPr>
          <w:rFonts w:ascii="Times New Roman" w:hAnsi="Times New Roman" w:cs="Times New Roman"/>
          <w:lang w:val="es-ES"/>
        </w:rPr>
        <w:t>Resultados y discusión</w:t>
      </w:r>
    </w:p>
    <w:p w14:paraId="0523AD2A" w14:textId="77777777" w:rsidR="00000000" w:rsidRPr="00126CB6" w:rsidRDefault="00950B45" w:rsidP="00471D1A">
      <w:pPr>
        <w:pStyle w:val="p1a"/>
        <w:spacing w:before="303" w:after="183"/>
        <w:rPr>
          <w:lang w:val="es-MX"/>
        </w:rPr>
      </w:pPr>
      <w:r>
        <w:rPr>
          <w:rFonts w:ascii="Times New Roman" w:hAnsi="Times New Roman"/>
          <w:lang w:val="es-MX"/>
        </w:rPr>
        <w:t>Los resultados obten</w:t>
      </w:r>
      <w:r>
        <w:rPr>
          <w:rFonts w:ascii="Times New Roman" w:hAnsi="Times New Roman"/>
          <w:lang w:val="es-MX"/>
        </w:rPr>
        <w:t>idos se presentan tras explicar las técnicas seleccionadas y descritas en el apartado anterior. Se incluyen tablas y figuras que expresan claramente los resultados del estudio re</w:t>
      </w:r>
      <w:r>
        <w:rPr>
          <w:rFonts w:ascii="Times New Roman" w:hAnsi="Times New Roman"/>
          <w:lang w:val="es-MX"/>
        </w:rPr>
        <w:t>alizado por el investigador sin repetir lo indicado en el texto. Más que la so</w:t>
      </w:r>
      <w:r>
        <w:rPr>
          <w:rFonts w:ascii="Times New Roman" w:hAnsi="Times New Roman"/>
          <w:lang w:val="es-MX"/>
        </w:rPr>
        <w:t>lución técnica expuesta, se espera encontrar aquellos elementos que hagan de lo realizado una novedad o una mejora en su campo de acción y su superioridad frente a soluciones sim</w:t>
      </w:r>
      <w:r>
        <w:rPr>
          <w:rFonts w:ascii="Times New Roman" w:hAnsi="Times New Roman"/>
          <w:lang w:val="es-MX"/>
        </w:rPr>
        <w:t>ilares. En la discusión se presenta el análisis de los resultados obtenidos, l</w:t>
      </w:r>
      <w:r>
        <w:rPr>
          <w:rFonts w:ascii="Times New Roman" w:hAnsi="Times New Roman"/>
          <w:lang w:val="es-MX"/>
        </w:rPr>
        <w:t>os cuales deben corresponder a los objetivos planteados en el artículo.</w:t>
      </w:r>
    </w:p>
    <w:p w14:paraId="44B6DAA8" w14:textId="77777777" w:rsidR="00000000" w:rsidRDefault="00950B45">
      <w:pPr>
        <w:pStyle w:val="heading1"/>
        <w:numPr>
          <w:ilvl w:val="0"/>
          <w:numId w:val="2"/>
        </w:numPr>
        <w:spacing w:before="360" w:after="240"/>
        <w:ind w:left="357" w:hanging="357"/>
      </w:pPr>
      <w:r>
        <w:rPr>
          <w:rFonts w:ascii="Times New Roman" w:hAnsi="Times New Roman" w:cs="Times New Roman"/>
          <w:lang w:val="es-ES"/>
        </w:rPr>
        <w:t>Conclusiones y Trabajo a Futuro</w:t>
      </w:r>
    </w:p>
    <w:p w14:paraId="35EF33ED" w14:textId="77777777" w:rsidR="00000000" w:rsidRPr="00126CB6" w:rsidRDefault="00950B45">
      <w:pPr>
        <w:ind w:firstLine="0"/>
        <w:rPr>
          <w:lang w:val="es-MX"/>
        </w:rPr>
      </w:pPr>
      <w:r>
        <w:rPr>
          <w:rFonts w:ascii="Times New Roman" w:hAnsi="Times New Roman" w:cs="Times New Roman"/>
          <w:lang w:val="es-ES"/>
        </w:rPr>
        <w:t>Las conclusiones se derivan del trabajo realizado. Cualquier conclusión de</w:t>
      </w:r>
      <w:r>
        <w:rPr>
          <w:rFonts w:ascii="Times New Roman" w:hAnsi="Times New Roman" w:cs="Times New Roman"/>
          <w:lang w:val="es-ES"/>
        </w:rPr>
        <w:t xml:space="preserve">be basarse en los hallazgos y discusiones del documento y </w:t>
      </w:r>
      <w:r w:rsidRPr="00471D1A">
        <w:rPr>
          <w:rFonts w:ascii="Times New Roman" w:hAnsi="Times New Roman" w:cs="Times New Roman"/>
          <w:highlight w:val="yellow"/>
          <w:lang w:val="es-ES"/>
        </w:rPr>
        <w:t>debe</w:t>
      </w:r>
      <w:r w:rsidR="00471D1A" w:rsidRPr="00471D1A">
        <w:rPr>
          <w:rFonts w:ascii="Times New Roman" w:hAnsi="Times New Roman" w:cs="Times New Roman"/>
          <w:highlight w:val="yellow"/>
          <w:lang w:val="es-ES"/>
        </w:rPr>
        <w:t>n</w:t>
      </w:r>
      <w:r>
        <w:rPr>
          <w:rFonts w:ascii="Times New Roman" w:hAnsi="Times New Roman" w:cs="Times New Roman"/>
          <w:lang w:val="es-ES"/>
        </w:rPr>
        <w:t xml:space="preserve"> reflejar el cum</w:t>
      </w:r>
      <w:r>
        <w:rPr>
          <w:rFonts w:ascii="Times New Roman" w:hAnsi="Times New Roman" w:cs="Times New Roman"/>
          <w:lang w:val="es-ES"/>
        </w:rPr>
        <w:t xml:space="preserve">plimiento de los objetivos. Deben indicar cómo la investigación contribuye o es un avance en el campo y objeto de estudio. También deben sugerir </w:t>
      </w:r>
      <w:r w:rsidR="00471D1A" w:rsidRPr="00471D1A">
        <w:rPr>
          <w:rFonts w:ascii="Times New Roman" w:hAnsi="Times New Roman" w:cs="Times New Roman"/>
          <w:highlight w:val="yellow"/>
          <w:lang w:val="es-ES"/>
        </w:rPr>
        <w:t>aplicacione</w:t>
      </w:r>
      <w:r w:rsidRPr="00471D1A">
        <w:rPr>
          <w:rFonts w:ascii="Times New Roman" w:hAnsi="Times New Roman" w:cs="Times New Roman"/>
          <w:highlight w:val="yellow"/>
          <w:lang w:val="es-ES"/>
        </w:rPr>
        <w:t>s</w:t>
      </w:r>
      <w:r>
        <w:rPr>
          <w:rFonts w:ascii="Times New Roman" w:hAnsi="Times New Roman" w:cs="Times New Roman"/>
          <w:lang w:val="es-ES"/>
        </w:rPr>
        <w:t xml:space="preserve"> y trabajos futuros.</w:t>
      </w:r>
    </w:p>
    <w:p w14:paraId="34A7DD38" w14:textId="77777777" w:rsidR="00000000" w:rsidRPr="00126CB6" w:rsidRDefault="00950B45">
      <w:pPr>
        <w:pStyle w:val="heading1"/>
        <w:keepNext w:val="0"/>
        <w:keepLines w:val="0"/>
        <w:spacing w:before="360" w:after="240"/>
        <w:rPr>
          <w:lang w:val="es-MX"/>
        </w:rPr>
      </w:pPr>
      <w:r>
        <w:rPr>
          <w:rFonts w:ascii="Times New Roman" w:hAnsi="Times New Roman" w:cs="Times New Roman"/>
          <w:lang w:val="it-IT"/>
        </w:rPr>
        <w:t>Referencias</w:t>
      </w:r>
    </w:p>
    <w:p w14:paraId="26DE8A2F" w14:textId="77777777" w:rsidR="00000000" w:rsidRPr="00126CB6" w:rsidRDefault="00950B45">
      <w:pPr>
        <w:pStyle w:val="p1a"/>
        <w:spacing w:before="360" w:after="240"/>
        <w:rPr>
          <w:lang w:val="es-MX"/>
        </w:rPr>
      </w:pPr>
      <w:r>
        <w:rPr>
          <w:rFonts w:ascii="Times New Roman" w:hAnsi="Times New Roman" w:cs="Times New Roman"/>
          <w:i/>
          <w:iCs/>
          <w:lang w:val="it-IT"/>
        </w:rPr>
        <w:t>Solo las fuentes citadas explícitamente en el texto se incluyen en las ref</w:t>
      </w:r>
      <w:r>
        <w:rPr>
          <w:rFonts w:ascii="Times New Roman" w:hAnsi="Times New Roman" w:cs="Times New Roman"/>
          <w:i/>
          <w:iCs/>
          <w:lang w:val="it-IT"/>
        </w:rPr>
        <w:t xml:space="preserve">erencias. Evite el uso de fuentes no confiables. Toda la literatura utilizada debe anotarse en el cuerpo del documento siguiendo las pautas de los estándares </w:t>
      </w:r>
      <w:r>
        <w:rPr>
          <w:rFonts w:ascii="Times New Roman" w:hAnsi="Times New Roman" w:cs="Times New Roman"/>
          <w:i/>
          <w:iCs/>
          <w:lang w:val="it-IT"/>
        </w:rPr>
        <w:t>IEEE.</w:t>
      </w:r>
    </w:p>
    <w:p w14:paraId="4267E293" w14:textId="77777777" w:rsidR="00000000" w:rsidRPr="00126CB6" w:rsidRDefault="00950B45">
      <w:pPr>
        <w:pStyle w:val="Referencias"/>
        <w:numPr>
          <w:ilvl w:val="0"/>
          <w:numId w:val="4"/>
        </w:numPr>
        <w:ind w:left="420"/>
        <w:rPr>
          <w:rFonts w:ascii="Times New Roman" w:hAnsi="Times New Roman" w:cs="Times New Roman"/>
          <w:sz w:val="20"/>
          <w:lang w:val="es-MX"/>
        </w:rPr>
      </w:pPr>
      <w:r w:rsidRPr="00126CB6">
        <w:rPr>
          <w:rFonts w:ascii="Times New Roman" w:hAnsi="Times New Roman" w:cs="Times New Roman"/>
          <w:sz w:val="20"/>
          <w:lang w:val="es-MX"/>
        </w:rPr>
        <w:t>Parad</w:t>
      </w:r>
      <w:r w:rsidRPr="00126CB6">
        <w:rPr>
          <w:rFonts w:ascii="Times New Roman" w:hAnsi="Times New Roman" w:cs="Times New Roman"/>
          <w:sz w:val="20"/>
          <w:lang w:val="es-MX"/>
        </w:rPr>
        <w:t xml:space="preserve">a, P.: Estilo de referencias IEEE., </w:t>
      </w:r>
      <w:hyperlink r:id="rId8" w:history="1">
        <w:r w:rsidRPr="00126CB6">
          <w:rPr>
            <w:rStyle w:val="Lienhypertexte"/>
            <w:rFonts w:ascii="Times New Roman" w:hAnsi="Times New Roman"/>
            <w:sz w:val="20"/>
            <w:lang w:val="es-MX"/>
          </w:rPr>
          <w:t>https://www.derecho.unam.mx/integridad-academica/pdf/IEEE.pdf</w:t>
        </w:r>
      </w:hyperlink>
    </w:p>
    <w:p w14:paraId="266BEF68" w14:textId="77777777" w:rsidR="00000000" w:rsidRDefault="00950B45">
      <w:pPr>
        <w:pStyle w:val="Referencias"/>
        <w:numPr>
          <w:ilvl w:val="0"/>
          <w:numId w:val="4"/>
        </w:numPr>
        <w:ind w:left="420"/>
      </w:pPr>
      <w:r>
        <w:rPr>
          <w:rFonts w:ascii="Times New Roman" w:hAnsi="Times New Roman" w:cs="Times New Roman"/>
          <w:sz w:val="20"/>
        </w:rPr>
        <w:t xml:space="preserve">Baresi, L., Colazzo, S., Mainetti, L., Morasca, S.: W2000: A modelling notation </w:t>
      </w:r>
      <w:r>
        <w:rPr>
          <w:rFonts w:ascii="Times New Roman" w:hAnsi="Times New Roman" w:cs="Times New Roman"/>
          <w:sz w:val="20"/>
        </w:rPr>
        <w:t>for complex Web applications. In: Mendes, E., Mosley, N. (Eds): Web Engineering, Spring</w:t>
      </w:r>
      <w:r>
        <w:rPr>
          <w:rFonts w:ascii="Times New Roman" w:hAnsi="Times New Roman" w:cs="Times New Roman"/>
          <w:sz w:val="20"/>
        </w:rPr>
        <w:t>er, pp. 335–364 (2006)</w:t>
      </w:r>
    </w:p>
    <w:p w14:paraId="15CC1FA2" w14:textId="77777777" w:rsidR="00000000" w:rsidRPr="00126CB6" w:rsidRDefault="00950B45">
      <w:pPr>
        <w:pStyle w:val="Referencias"/>
        <w:numPr>
          <w:ilvl w:val="0"/>
          <w:numId w:val="4"/>
        </w:numPr>
        <w:ind w:left="420"/>
        <w:rPr>
          <w:lang w:val="es-MX"/>
        </w:rPr>
      </w:pPr>
      <w:r>
        <w:rPr>
          <w:rFonts w:ascii="Times New Roman" w:hAnsi="Times New Roman" w:cs="Times New Roman"/>
          <w:sz w:val="20"/>
          <w:lang w:val="es-MX"/>
        </w:rPr>
        <w:t>Vera, P., Pons, C., González, C., Giulianelli, D., Rodríguez, R.: Metodología de Modelado de Aplicaciones Web Móviles Basada en Componentes. In: X</w:t>
      </w:r>
      <w:r>
        <w:rPr>
          <w:rFonts w:ascii="Times New Roman" w:hAnsi="Times New Roman" w:cs="Times New Roman"/>
          <w:sz w:val="20"/>
          <w:lang w:val="es-MX"/>
        </w:rPr>
        <w:t>V Workshop de Investigadores en Ciencias de la Computación (WICC), pp. 451–455 (2013)</w:t>
      </w:r>
    </w:p>
    <w:p w14:paraId="52E63BD4" w14:textId="77777777" w:rsidR="00000000" w:rsidRDefault="00950B45">
      <w:pPr>
        <w:pStyle w:val="Referencias"/>
        <w:numPr>
          <w:ilvl w:val="0"/>
          <w:numId w:val="4"/>
        </w:numPr>
        <w:ind w:left="420"/>
      </w:pPr>
      <w:r>
        <w:rPr>
          <w:rFonts w:ascii="Times New Roman" w:hAnsi="Times New Roman" w:cs="Times New Roman"/>
          <w:sz w:val="20"/>
        </w:rPr>
        <w:t>B</w:t>
      </w:r>
      <w:r>
        <w:rPr>
          <w:rFonts w:ascii="Times New Roman" w:hAnsi="Times New Roman" w:cs="Times New Roman"/>
          <w:sz w:val="20"/>
        </w:rPr>
        <w:t>ouchrika, I., Ait-Oubelli, L., Rabir, A.: Mockup-based navigational diagram for the development of interactive Web applications. In: Proceedings of the International Con</w:t>
      </w:r>
      <w:r>
        <w:rPr>
          <w:rFonts w:ascii="Times New Roman" w:hAnsi="Times New Roman" w:cs="Times New Roman"/>
          <w:sz w:val="20"/>
        </w:rPr>
        <w:t>ference on Information Systems and Design of Communication (ISDOC), pp. 27–32 (2013)</w:t>
      </w:r>
    </w:p>
    <w:p w14:paraId="659213C6" w14:textId="77777777" w:rsidR="00000000" w:rsidRDefault="00950B45">
      <w:pPr>
        <w:pStyle w:val="Referencias"/>
        <w:numPr>
          <w:ilvl w:val="0"/>
          <w:numId w:val="4"/>
        </w:numPr>
        <w:ind w:left="420"/>
      </w:pPr>
      <w:r>
        <w:rPr>
          <w:rFonts w:ascii="Times New Roman" w:hAnsi="Times New Roman" w:cs="Times New Roman"/>
          <w:sz w:val="20"/>
        </w:rPr>
        <w:t>Li</w:t>
      </w:r>
      <w:r>
        <w:rPr>
          <w:rFonts w:ascii="Times New Roman" w:hAnsi="Times New Roman" w:cs="Times New Roman"/>
          <w:sz w:val="20"/>
        </w:rPr>
        <w:t>pschutz, S.: Sets and basic operations on sets: Set theory and related topics. McGraw-Hill, pp. 5–6 (1998)</w:t>
      </w:r>
    </w:p>
    <w:p w14:paraId="300D7204" w14:textId="77777777" w:rsidR="00000000" w:rsidRDefault="00950B45">
      <w:pPr>
        <w:pStyle w:val="Referencias"/>
        <w:ind w:left="420" w:hanging="420"/>
      </w:pPr>
    </w:p>
    <w:p w14:paraId="0EDBCA30" w14:textId="77777777" w:rsidR="00000000" w:rsidRDefault="00950B45">
      <w:pPr>
        <w:pStyle w:val="Referencias"/>
        <w:ind w:left="420" w:hanging="420"/>
      </w:pPr>
    </w:p>
    <w:p w14:paraId="20E858E6" w14:textId="77777777" w:rsidR="00000000" w:rsidRDefault="00950B45">
      <w:pPr>
        <w:pStyle w:val="Referencias"/>
        <w:ind w:left="420" w:hanging="420"/>
      </w:pPr>
    </w:p>
    <w:p w14:paraId="0CA731A5" w14:textId="77777777" w:rsidR="00000000" w:rsidRPr="00126CB6" w:rsidRDefault="00950B45">
      <w:pPr>
        <w:pStyle w:val="Referencias"/>
        <w:ind w:left="420" w:hanging="420"/>
        <w:rPr>
          <w:lang w:val="es-MX"/>
        </w:rPr>
      </w:pPr>
      <w:r w:rsidRPr="00126CB6">
        <w:rPr>
          <w:rFonts w:ascii="Times New Roman" w:hAnsi="Times New Roman" w:cs="Times New Roman"/>
          <w:sz w:val="20"/>
          <w:lang w:val="es-MX"/>
        </w:rPr>
        <w:lastRenderedPageBreak/>
        <w:t xml:space="preserve">NOTA: Este documento se realizó apoyandose de </w:t>
      </w:r>
      <w:r w:rsidRPr="00126CB6">
        <w:rPr>
          <w:rFonts w:ascii="Times New Roman" w:hAnsi="Times New Roman" w:cs="Times New Roman"/>
          <w:sz w:val="20"/>
          <w:lang w:val="es-MX"/>
        </w:rPr>
        <w:t xml:space="preserve">4 </w:t>
      </w:r>
      <w:r w:rsidRPr="00126CB6">
        <w:rPr>
          <w:rFonts w:ascii="Times New Roman" w:hAnsi="Times New Roman" w:cs="Times New Roman"/>
          <w:sz w:val="20"/>
          <w:lang w:val="es-MX"/>
        </w:rPr>
        <w:t>diversas fu</w:t>
      </w:r>
      <w:r w:rsidRPr="00126CB6">
        <w:rPr>
          <w:rFonts w:ascii="Times New Roman" w:hAnsi="Times New Roman" w:cs="Times New Roman"/>
          <w:sz w:val="20"/>
          <w:lang w:val="es-MX"/>
        </w:rPr>
        <w:t>entes dedicadas a la divulgación científica, mismas que serán enlistadas con su respect</w:t>
      </w:r>
      <w:r w:rsidRPr="00126CB6">
        <w:rPr>
          <w:rFonts w:ascii="Times New Roman" w:hAnsi="Times New Roman" w:cs="Times New Roman"/>
          <w:sz w:val="20"/>
          <w:lang w:val="es-MX"/>
        </w:rPr>
        <w:t>ivo link de enlace como un soporte adicional para la redacción de su artículo.</w:t>
      </w:r>
    </w:p>
    <w:p w14:paraId="0528425D" w14:textId="77777777" w:rsidR="00000000" w:rsidRPr="00126CB6" w:rsidRDefault="00950B45">
      <w:pPr>
        <w:pStyle w:val="Referencias"/>
        <w:ind w:left="720" w:firstLine="0"/>
        <w:rPr>
          <w:lang w:val="es-MX"/>
        </w:rPr>
      </w:pPr>
    </w:p>
    <w:p w14:paraId="74869ED5" w14:textId="77777777" w:rsidR="00000000" w:rsidRDefault="00950B45" w:rsidP="00903073">
      <w:pPr>
        <w:pStyle w:val="Referencias"/>
        <w:numPr>
          <w:ilvl w:val="0"/>
          <w:numId w:val="5"/>
        </w:numPr>
      </w:pPr>
      <w:r>
        <w:rPr>
          <w:rFonts w:ascii="Times New Roman" w:hAnsi="Times New Roman" w:cs="Times New Roman"/>
          <w:sz w:val="20"/>
        </w:rPr>
        <w:t>Sapiens Research</w:t>
      </w:r>
      <w:r>
        <w:rPr>
          <w:rFonts w:ascii="Times New Roman" w:hAnsi="Times New Roman" w:cs="Times New Roman"/>
          <w:sz w:val="20"/>
        </w:rPr>
        <w:tab/>
        <w:t xml:space="preserve">: </w:t>
      </w:r>
      <w:hyperlink r:id="rId9" w:history="1">
        <w:r>
          <w:rPr>
            <w:rStyle w:val="Lienhypertexte"/>
            <w:rFonts w:ascii="Times New Roman" w:hAnsi="Times New Roman"/>
            <w:sz w:val="20"/>
          </w:rPr>
          <w:t>https://www.srg.com.co/bcsr/index.php/bcsr/article_template</w:t>
        </w:r>
      </w:hyperlink>
    </w:p>
    <w:p w14:paraId="6B88424B" w14:textId="77777777" w:rsidR="00000000" w:rsidRDefault="00950B45">
      <w:pPr>
        <w:pStyle w:val="Referencias"/>
        <w:numPr>
          <w:ilvl w:val="0"/>
          <w:numId w:val="5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Common Ground: </w:t>
      </w:r>
      <w:hyperlink r:id="rId10" w:history="1">
        <w:r>
          <w:rPr>
            <w:rStyle w:val="Lienhypertexte"/>
            <w:rFonts w:ascii="Times New Roman" w:hAnsi="Times New Roman"/>
            <w:sz w:val="20"/>
          </w:rPr>
          <w:t>https://cgespanol.org/support/plantilla-para-los-articulos</w:t>
        </w:r>
      </w:hyperlink>
      <w:hyperlink w:history="1"/>
    </w:p>
    <w:p w14:paraId="65642D42" w14:textId="77777777" w:rsidR="00000000" w:rsidRPr="00126CB6" w:rsidRDefault="00950B45">
      <w:pPr>
        <w:pStyle w:val="Referencias"/>
        <w:numPr>
          <w:ilvl w:val="0"/>
          <w:numId w:val="5"/>
        </w:numPr>
        <w:rPr>
          <w:rFonts w:ascii="Times New Roman" w:hAnsi="Times New Roman" w:cs="Times New Roman"/>
          <w:sz w:val="20"/>
          <w:lang w:val="es-MX"/>
        </w:rPr>
      </w:pPr>
      <w:r w:rsidRPr="00126CB6">
        <w:rPr>
          <w:rFonts w:ascii="Times New Roman" w:hAnsi="Times New Roman" w:cs="Times New Roman"/>
          <w:sz w:val="20"/>
          <w:lang w:val="es-MX"/>
        </w:rPr>
        <w:t xml:space="preserve">CIENCIA ergo-sum: </w:t>
      </w:r>
      <w:hyperlink r:id="rId11" w:history="1">
        <w:r w:rsidRPr="00126CB6">
          <w:rPr>
            <w:rStyle w:val="Lienhypertexte"/>
            <w:rFonts w:ascii="Times New Roman" w:hAnsi="Times New Roman"/>
            <w:sz w:val="20"/>
            <w:lang w:val="es-MX"/>
          </w:rPr>
          <w:t>https://cienciaergosum.uae</w:t>
        </w:r>
        <w:r w:rsidRPr="00126CB6">
          <w:rPr>
            <w:rStyle w:val="Lienhypertexte"/>
            <w:rFonts w:ascii="Times New Roman" w:hAnsi="Times New Roman"/>
            <w:sz w:val="20"/>
            <w:lang w:val="es-MX"/>
          </w:rPr>
          <w:t>mex.mx/about/submissions</w:t>
        </w:r>
      </w:hyperlink>
      <w:hyperlink w:history="1"/>
    </w:p>
    <w:p w14:paraId="4F291A1D" w14:textId="77777777" w:rsidR="00000000" w:rsidRDefault="00950B45">
      <w:pPr>
        <w:pStyle w:val="Referencias"/>
        <w:numPr>
          <w:ilvl w:val="0"/>
          <w:numId w:val="5"/>
        </w:numPr>
      </w:pPr>
      <w:r>
        <w:rPr>
          <w:rFonts w:ascii="Times New Roman" w:hAnsi="Times New Roman" w:cs="Times New Roman"/>
          <w:sz w:val="20"/>
        </w:rPr>
        <w:t xml:space="preserve">Komputer Sapiens: </w:t>
      </w:r>
      <w:hyperlink r:id="rId12" w:history="1">
        <w:r>
          <w:rPr>
            <w:rStyle w:val="Lienhypertexte"/>
            <w:rFonts w:ascii="Times New Roman" w:hAnsi="Times New Roman"/>
            <w:sz w:val="20"/>
          </w:rPr>
          <w:t>http://smia.mx/komputersapiens/instrucciones</w:t>
        </w:r>
        <w:r>
          <w:rPr>
            <w:rStyle w:val="Lienhypertexte"/>
            <w:rFonts w:ascii="Times New Roman" w:hAnsi="Times New Roman"/>
            <w:sz w:val="20"/>
          </w:rPr>
          <w:t>.html</w:t>
        </w:r>
      </w:hyperlink>
      <w:hyperlink w:history="1"/>
    </w:p>
    <w:p w14:paraId="76DB9BE7" w14:textId="77777777" w:rsidR="00000000" w:rsidRDefault="00950B45">
      <w:pPr>
        <w:pStyle w:val="Referencias"/>
        <w:ind w:left="720" w:firstLine="0"/>
      </w:pPr>
    </w:p>
    <w:p w14:paraId="61F8F729" w14:textId="77777777" w:rsidR="0016730B" w:rsidRDefault="0016730B">
      <w:pPr>
        <w:pStyle w:val="Referencias"/>
        <w:ind w:left="420" w:hanging="420"/>
      </w:pPr>
    </w:p>
    <w:sectPr w:rsidR="0016730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948" w:right="2495" w:bottom="2948" w:left="249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175CE" w14:textId="77777777" w:rsidR="0016730B" w:rsidRDefault="0016730B" w:rsidP="00126CB6">
      <w:r>
        <w:separator/>
      </w:r>
    </w:p>
  </w:endnote>
  <w:endnote w:type="continuationSeparator" w:id="0">
    <w:p w14:paraId="1D737252" w14:textId="77777777" w:rsidR="0016730B" w:rsidRDefault="0016730B" w:rsidP="0012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02"/>
    <w:family w:val="auto"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Noto Sans CJK SC">
    <w:panose1 w:val="020B0604020202020204"/>
    <w:charset w:val="00"/>
    <w:family w:val="auto"/>
    <w:pitch w:val="variable"/>
  </w:font>
  <w:font w:name="Lohit Devanagari">
    <w:altName w:val="Cambria"/>
    <w:panose1 w:val="020B0604020202020204"/>
    <w:charset w:val="00"/>
    <w:family w:val="auto"/>
    <w:pitch w:val="variable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2A934" w14:textId="77777777" w:rsidR="00126CB6" w:rsidRDefault="00126CB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4B1D1" w14:textId="77777777" w:rsidR="00126CB6" w:rsidRDefault="00126CB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40EDF" w14:textId="77777777" w:rsidR="00126CB6" w:rsidRDefault="00126C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F7A44" w14:textId="77777777" w:rsidR="0016730B" w:rsidRDefault="0016730B" w:rsidP="00126CB6">
      <w:r>
        <w:separator/>
      </w:r>
    </w:p>
  </w:footnote>
  <w:footnote w:type="continuationSeparator" w:id="0">
    <w:p w14:paraId="552C1B89" w14:textId="77777777" w:rsidR="0016730B" w:rsidRDefault="0016730B" w:rsidP="00126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FC686" w14:textId="77777777" w:rsidR="00126CB6" w:rsidRDefault="00126CB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0DA8C" w14:textId="77777777" w:rsidR="00126CB6" w:rsidRDefault="00126CB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4E2BD" w14:textId="77777777" w:rsidR="00126CB6" w:rsidRDefault="00126CB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Tms Rmn" w:hAnsi="Tms Rmn"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Tms Rmn" w:hAnsi="Tms Rmn"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Tms Rmn" w:hAnsi="Tms Rmn"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ms Rmn" w:hAnsi="Tms Rmn"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ms Rmn" w:hAnsi="Tms Rmn"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ms Rmn" w:hAnsi="Tms Rmn" w:cs="Times New Roman" w:hint="default"/>
      </w:r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es-ES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s-E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s-E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lang w:val="es-E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lang w:val="es-E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lang w:val="es-E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lang w:val="es-E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lang w:val="es-E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lang w:val="es-E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lang w:val="es-ES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04" w:hanging="420"/>
      </w:pPr>
      <w:rPr>
        <w:rFonts w:ascii="Times New Roman" w:hAnsi="Times New Roman" w:cs="Times New Roman" w:hint="default"/>
        <w:sz w:val="20"/>
        <w:lang w:val="es-MX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623779587">
    <w:abstractNumId w:val="0"/>
  </w:num>
  <w:num w:numId="2" w16cid:durableId="2146073843">
    <w:abstractNumId w:val="1"/>
  </w:num>
  <w:num w:numId="3" w16cid:durableId="1444379126">
    <w:abstractNumId w:val="2"/>
  </w:num>
  <w:num w:numId="4" w16cid:durableId="861431626">
    <w:abstractNumId w:val="3"/>
  </w:num>
  <w:num w:numId="5" w16cid:durableId="16046541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isplayBackgroundShape/>
  <w:embedSystemFonts/>
  <w:mirrorMargin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B6"/>
    <w:rsid w:val="00126CB6"/>
    <w:rsid w:val="0016730B"/>
    <w:rsid w:val="00471D1A"/>
    <w:rsid w:val="00903073"/>
    <w:rsid w:val="0095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."/>
  <w:listSeparator w:val=";"/>
  <w14:docId w14:val="34B6E2B4"/>
  <w15:chartTrackingRefBased/>
  <w15:docId w15:val="{01DDC18F-8F09-134B-89E9-6C07F1F9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MX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firstLine="227"/>
      <w:jc w:val="both"/>
    </w:pPr>
    <w:rPr>
      <w:rFonts w:ascii="Times" w:hAnsi="Times" w:cs="Times"/>
      <w:lang w:val="en-US" w:eastAsia="zh-CN"/>
    </w:rPr>
  </w:style>
  <w:style w:type="paragraph" w:styleId="Titre1">
    <w:name w:val="heading 1"/>
    <w:basedOn w:val="Normal"/>
    <w:next w:val="Normal"/>
    <w:qFormat/>
    <w:pPr>
      <w:keepNext/>
      <w:keepLines/>
      <w:pageBreakBefore/>
      <w:spacing w:after="1600" w:line="320" w:lineRule="exact"/>
      <w:ind w:firstLine="0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pPr>
      <w:keepNext/>
      <w:keepLines/>
      <w:spacing w:before="520" w:after="280" w:line="280" w:lineRule="exact"/>
      <w:ind w:firstLine="0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keepLines/>
      <w:spacing w:before="440" w:after="220" w:line="240" w:lineRule="exact"/>
      <w:ind w:firstLine="0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sz w:val="24"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3">
    <w:name w:val="WW8Num1z3"/>
    <w:rPr>
      <w:rFonts w:ascii="Tms Rmn" w:hAnsi="Tms Rmn" w:cs="Times New Roman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lang w:val="es-ES"/>
    </w:rPr>
  </w:style>
  <w:style w:type="character" w:customStyle="1" w:styleId="WW8Num4z1">
    <w:name w:val="WW8Num4z1"/>
    <w:rPr>
      <w:rFonts w:hint="default"/>
    </w:rPr>
  </w:style>
  <w:style w:type="character" w:customStyle="1" w:styleId="WW8Num5z0">
    <w:name w:val="WW8Num5z0"/>
    <w:rPr>
      <w:rFonts w:ascii="Times New Roman" w:hAnsi="Times New Roman" w:cs="Times New Roman" w:hint="default"/>
      <w:lang w:val="es-ES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Times New Roman" w:hAnsi="Times New Roman" w:cs="Times New Roman" w:hint="default"/>
      <w:sz w:val="20"/>
      <w:lang w:val="es-MX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Cambria" w:hAnsi="Cambria" w:cs="Times New Roman"/>
      <w:b/>
      <w:bCs/>
      <w:kern w:val="2"/>
      <w:sz w:val="32"/>
      <w:szCs w:val="32"/>
      <w:lang w:val="en-US"/>
    </w:rPr>
  </w:style>
  <w:style w:type="character" w:customStyle="1" w:styleId="Ttulo2Car">
    <w:name w:val="Título 2 Car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Ttulo4Car">
    <w:name w:val="Título 4 Car"/>
    <w:rPr>
      <w:rFonts w:ascii="Calibri" w:hAnsi="Calibri" w:cs="Times New Roman"/>
      <w:b/>
      <w:bCs/>
      <w:sz w:val="28"/>
      <w:szCs w:val="28"/>
      <w:lang w:val="en-US"/>
    </w:rPr>
  </w:style>
  <w:style w:type="character" w:customStyle="1" w:styleId="Ttulo5Car">
    <w:name w:val="Título 5 Car"/>
    <w:rPr>
      <w:rFonts w:ascii="Calibri" w:hAnsi="Calibri" w:cs="Times New Roman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rPr>
      <w:rFonts w:ascii="Calibri" w:hAnsi="Calibri" w:cs="Times New Roman"/>
      <w:b/>
      <w:bCs/>
      <w:lang w:val="en-US"/>
    </w:rPr>
  </w:style>
  <w:style w:type="character" w:customStyle="1" w:styleId="Ttulo7Car">
    <w:name w:val="Título 7 Car"/>
    <w:rPr>
      <w:rFonts w:ascii="Calibri" w:hAnsi="Calibri" w:cs="Times New Roman"/>
      <w:sz w:val="24"/>
      <w:szCs w:val="24"/>
      <w:lang w:val="en-US"/>
    </w:rPr>
  </w:style>
  <w:style w:type="character" w:customStyle="1" w:styleId="Ttulo8Car">
    <w:name w:val="Título 8 Car"/>
    <w:rPr>
      <w:rFonts w:ascii="Calibri" w:hAnsi="Calibri" w:cs="Times New Roman"/>
      <w:i/>
      <w:iCs/>
      <w:sz w:val="24"/>
      <w:szCs w:val="24"/>
      <w:lang w:val="en-US"/>
    </w:rPr>
  </w:style>
  <w:style w:type="character" w:customStyle="1" w:styleId="Ttulo9Car">
    <w:name w:val="Título 9 Car"/>
    <w:rPr>
      <w:rFonts w:ascii="Cambria" w:hAnsi="Cambria" w:cs="Times New Roman"/>
      <w:lang w:val="en-US"/>
    </w:rPr>
  </w:style>
  <w:style w:type="character" w:customStyle="1" w:styleId="EncabezadoCar">
    <w:name w:val="Encabezado Car"/>
    <w:rPr>
      <w:rFonts w:ascii="Times" w:hAnsi="Times" w:cs="Times New Roman"/>
      <w:sz w:val="20"/>
      <w:szCs w:val="20"/>
      <w:lang w:val="en-US"/>
    </w:rPr>
  </w:style>
  <w:style w:type="character" w:customStyle="1" w:styleId="PiedepginaCar">
    <w:name w:val="Pie de página Car"/>
    <w:rPr>
      <w:rFonts w:ascii="Times" w:hAnsi="Times" w:cs="Times New Roman"/>
      <w:sz w:val="20"/>
      <w:szCs w:val="20"/>
      <w:lang w:val="en-US"/>
    </w:rPr>
  </w:style>
  <w:style w:type="character" w:styleId="Numrodepage">
    <w:name w:val="page number"/>
    <w:rPr>
      <w:rFonts w:cs="Times New Roman"/>
    </w:rPr>
  </w:style>
  <w:style w:type="character" w:customStyle="1" w:styleId="Caracteresdenotaalpie">
    <w:name w:val="Caracteres de nota al pie"/>
    <w:rPr>
      <w:rFonts w:cs="Times New Roman"/>
      <w:position w:val="0"/>
      <w:sz w:val="12"/>
      <w:vertAlign w:val="baseline"/>
    </w:rPr>
  </w:style>
  <w:style w:type="character" w:customStyle="1" w:styleId="TextonotapieCar">
    <w:name w:val="Texto nota pie Car"/>
    <w:rPr>
      <w:rFonts w:ascii="Times" w:hAnsi="Times" w:cs="Times New Roman"/>
      <w:sz w:val="20"/>
      <w:szCs w:val="20"/>
      <w:lang w:val="en-US"/>
    </w:rPr>
  </w:style>
  <w:style w:type="character" w:styleId="Lienhypertexte">
    <w:name w:val="Hyperlink"/>
    <w:rPr>
      <w:rFonts w:cs="Times New Roman"/>
      <w:color w:val="0000FF"/>
      <w:u w:val="single"/>
    </w:rPr>
  </w:style>
  <w:style w:type="character" w:customStyle="1" w:styleId="heading3Zchn">
    <w:name w:val="heading3 Zchn"/>
    <w:rPr>
      <w:rFonts w:ascii="Times" w:hAnsi="Times" w:cs="Times"/>
      <w:b/>
      <w:lang w:val="en-US"/>
    </w:rPr>
  </w:style>
  <w:style w:type="character" w:customStyle="1" w:styleId="p1aZchn">
    <w:name w:val="p1a Zchn"/>
    <w:rPr>
      <w:rFonts w:ascii="Times" w:hAnsi="Times" w:cs="Times"/>
      <w:lang w:val="en-US"/>
    </w:rPr>
  </w:style>
  <w:style w:type="character" w:customStyle="1" w:styleId="Refdecomentario1">
    <w:name w:val="Ref. de comentario1"/>
    <w:rPr>
      <w:rFonts w:cs="Times New Roman"/>
      <w:sz w:val="16"/>
    </w:rPr>
  </w:style>
  <w:style w:type="character" w:customStyle="1" w:styleId="TextocomentarioCar">
    <w:name w:val="Texto comentario Car"/>
    <w:rPr>
      <w:rFonts w:ascii="Times" w:hAnsi="Times" w:cs="Times New Roman"/>
      <w:sz w:val="20"/>
      <w:szCs w:val="20"/>
      <w:lang w:val="en-US"/>
    </w:rPr>
  </w:style>
  <w:style w:type="character" w:customStyle="1" w:styleId="AsuntodelcomentarioCar">
    <w:name w:val="Asunto del comentario Car"/>
    <w:rPr>
      <w:rFonts w:ascii="Times" w:hAnsi="Times" w:cs="Times New Roman"/>
      <w:b/>
      <w:bCs/>
      <w:sz w:val="20"/>
      <w:szCs w:val="20"/>
      <w:lang w:val="en-US"/>
    </w:rPr>
  </w:style>
  <w:style w:type="character" w:customStyle="1" w:styleId="TextodegloboCar">
    <w:name w:val="Texto de globo Car"/>
    <w:rPr>
      <w:rFonts w:cs="Times New Roman"/>
      <w:sz w:val="2"/>
      <w:lang w:val="en-US"/>
    </w:rPr>
  </w:style>
  <w:style w:type="character" w:styleId="Lienhypertextesuivivisit">
    <w:name w:val="FollowedHyperlink"/>
    <w:rPr>
      <w:rFonts w:cs="Times New Roman"/>
      <w:color w:val="800080"/>
      <w:u w:val="single"/>
    </w:rPr>
  </w:style>
  <w:style w:type="character" w:customStyle="1" w:styleId="TituloTablaCar">
    <w:name w:val="Titulo Tabla Car"/>
    <w:rPr>
      <w:rFonts w:ascii="Times" w:hAnsi="Times" w:cs="Times"/>
      <w:b/>
      <w:bCs/>
      <w:sz w:val="18"/>
      <w:lang w:val="de-DE" w:bidi="ar-SA"/>
    </w:rPr>
  </w:style>
  <w:style w:type="character" w:customStyle="1" w:styleId="FiguraTituloCar">
    <w:name w:val="Figura Titulo Car"/>
    <w:rPr>
      <w:rFonts w:ascii="Times" w:hAnsi="Times" w:cs="Times"/>
      <w:b/>
      <w:bCs/>
      <w:sz w:val="18"/>
      <w:lang w:val="en-US" w:bidi="ar-SA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Ttulo1">
    <w:name w:val="Título1"/>
    <w:basedOn w:val="Normal"/>
    <w:next w:val="Corpsdetext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pPr>
      <w:suppressLineNumbers/>
      <w:tabs>
        <w:tab w:val="center" w:pos="4986"/>
        <w:tab w:val="right" w:pos="9972"/>
      </w:tabs>
    </w:pPr>
  </w:style>
  <w:style w:type="paragraph" w:styleId="En-tte">
    <w:name w:val="header"/>
    <w:basedOn w:val="Normal"/>
  </w:style>
  <w:style w:type="paragraph" w:styleId="Pieddepage">
    <w:name w:val="footer"/>
    <w:basedOn w:val="Normal"/>
  </w:style>
  <w:style w:type="paragraph" w:customStyle="1" w:styleId="title">
    <w:name w:val="title"/>
    <w:basedOn w:val="Normal"/>
    <w:next w:val="author"/>
    <w:pPr>
      <w:keepNext/>
      <w:keepLines/>
      <w:pageBreakBefore/>
      <w:spacing w:after="460" w:line="348" w:lineRule="exact"/>
      <w:jc w:val="center"/>
    </w:pPr>
    <w:rPr>
      <w:b/>
      <w:sz w:val="28"/>
    </w:rPr>
  </w:style>
  <w:style w:type="paragraph" w:customStyle="1" w:styleId="author">
    <w:name w:val="author"/>
    <w:basedOn w:val="Normal"/>
    <w:next w:val="authorinfo"/>
    <w:pPr>
      <w:spacing w:after="220"/>
      <w:jc w:val="center"/>
    </w:pPr>
  </w:style>
  <w:style w:type="paragraph" w:customStyle="1" w:styleId="authorinfo">
    <w:name w:val="authorinfo"/>
    <w:basedOn w:val="Normal"/>
    <w:next w:val="email"/>
    <w:pPr>
      <w:jc w:val="center"/>
    </w:pPr>
    <w:rPr>
      <w:sz w:val="18"/>
    </w:rPr>
  </w:style>
  <w:style w:type="paragraph" w:customStyle="1" w:styleId="email">
    <w:name w:val="email"/>
    <w:basedOn w:val="Normal"/>
    <w:next w:val="abstract"/>
    <w:pPr>
      <w:jc w:val="center"/>
    </w:pPr>
    <w:rPr>
      <w:sz w:val="18"/>
    </w:rPr>
  </w:style>
  <w:style w:type="paragraph" w:customStyle="1" w:styleId="heading1">
    <w:name w:val="heading1"/>
    <w:basedOn w:val="Normal"/>
    <w:next w:val="p1a"/>
    <w:pPr>
      <w:keepNext/>
      <w:keepLines/>
      <w:spacing w:before="520" w:after="280"/>
      <w:ind w:firstLine="0"/>
    </w:pPr>
    <w:rPr>
      <w:b/>
      <w:sz w:val="24"/>
    </w:rPr>
  </w:style>
  <w:style w:type="paragraph" w:customStyle="1" w:styleId="heading2">
    <w:name w:val="heading2"/>
    <w:basedOn w:val="Normal"/>
    <w:next w:val="p1a"/>
    <w:pPr>
      <w:keepNext/>
      <w:keepLines/>
      <w:spacing w:before="440" w:after="220"/>
      <w:ind w:firstLine="0"/>
    </w:pPr>
    <w:rPr>
      <w:b/>
    </w:rPr>
  </w:style>
  <w:style w:type="paragraph" w:customStyle="1" w:styleId="heading3">
    <w:name w:val="heading3"/>
    <w:basedOn w:val="Normal"/>
    <w:next w:val="p1a"/>
    <w:pPr>
      <w:keepNext/>
      <w:keepLines/>
      <w:spacing w:before="320"/>
      <w:ind w:firstLine="0"/>
    </w:pPr>
    <w:rPr>
      <w:b/>
    </w:rPr>
  </w:style>
  <w:style w:type="paragraph" w:customStyle="1" w:styleId="equation">
    <w:name w:val="equation"/>
    <w:basedOn w:val="Normal"/>
    <w:next w:val="Normal"/>
    <w:pPr>
      <w:spacing w:before="120" w:after="120"/>
      <w:ind w:left="227"/>
      <w:jc w:val="center"/>
    </w:pPr>
  </w:style>
  <w:style w:type="paragraph" w:customStyle="1" w:styleId="figlegend">
    <w:name w:val="figlegend"/>
    <w:basedOn w:val="Normal"/>
    <w:next w:val="Normal"/>
    <w:pPr>
      <w:keepNext/>
      <w:keepLines/>
      <w:spacing w:before="120" w:after="240"/>
      <w:ind w:firstLine="0"/>
    </w:pPr>
    <w:rPr>
      <w:sz w:val="18"/>
    </w:rPr>
  </w:style>
  <w:style w:type="paragraph" w:customStyle="1" w:styleId="tablelegend">
    <w:name w:val="tablelegend"/>
    <w:basedOn w:val="Normal"/>
    <w:next w:val="Normal"/>
    <w:pPr>
      <w:keepNext/>
      <w:keepLines/>
      <w:spacing w:before="240" w:after="120"/>
      <w:ind w:firstLine="0"/>
    </w:pPr>
    <w:rPr>
      <w:sz w:val="18"/>
      <w:lang w:val="de-DE"/>
    </w:r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abstract">
    <w:name w:val="abstract"/>
    <w:basedOn w:val="p1a"/>
    <w:next w:val="heading1"/>
    <w:pPr>
      <w:spacing w:before="600" w:after="120"/>
      <w:ind w:left="567" w:right="567"/>
    </w:pPr>
    <w:rPr>
      <w:sz w:val="18"/>
    </w:rPr>
  </w:style>
  <w:style w:type="paragraph" w:customStyle="1" w:styleId="reference">
    <w:name w:val="reference"/>
    <w:basedOn w:val="Normal"/>
    <w:pPr>
      <w:ind w:left="227" w:hanging="227"/>
    </w:pPr>
    <w:rPr>
      <w:sz w:val="18"/>
    </w:rPr>
  </w:style>
  <w:style w:type="paragraph" w:customStyle="1" w:styleId="Runninghead-left">
    <w:name w:val="Running head - left"/>
    <w:basedOn w:val="Normal"/>
    <w:pPr>
      <w:spacing w:after="240" w:line="240" w:lineRule="exact"/>
      <w:ind w:firstLine="0"/>
      <w:jc w:val="left"/>
    </w:pPr>
    <w:rPr>
      <w:sz w:val="18"/>
    </w:rPr>
  </w:style>
  <w:style w:type="paragraph" w:customStyle="1" w:styleId="Runninghead-right">
    <w:name w:val="Running head - right"/>
    <w:basedOn w:val="Runninghead-left"/>
    <w:pPr>
      <w:jc w:val="right"/>
    </w:pPr>
  </w:style>
  <w:style w:type="paragraph" w:customStyle="1" w:styleId="Item">
    <w:name w:val="Item"/>
    <w:basedOn w:val="Normal"/>
    <w:next w:val="Normal"/>
    <w:pPr>
      <w:ind w:left="227" w:hanging="227"/>
    </w:pPr>
  </w:style>
  <w:style w:type="paragraph" w:customStyle="1" w:styleId="BulletItem">
    <w:name w:val="Bullet Item"/>
    <w:basedOn w:val="Item"/>
  </w:style>
  <w:style w:type="paragraph" w:customStyle="1" w:styleId="NumberedItem">
    <w:name w:val="Numbered Item"/>
    <w:basedOn w:val="Item"/>
  </w:style>
  <w:style w:type="paragraph" w:styleId="Notedebasdepage">
    <w:name w:val="footnote text"/>
    <w:basedOn w:val="Normal"/>
    <w:pPr>
      <w:ind w:left="170" w:hanging="170"/>
    </w:pPr>
    <w:rPr>
      <w:sz w:val="18"/>
    </w:rPr>
  </w:style>
  <w:style w:type="paragraph" w:customStyle="1" w:styleId="programcode">
    <w:name w:val="programcode"/>
    <w:basedOn w:val="Normal"/>
    <w:pPr>
      <w:spacing w:before="120" w:after="120"/>
      <w:ind w:left="227" w:firstLine="0"/>
      <w:jc w:val="left"/>
    </w:pPr>
    <w:rPr>
      <w:rFonts w:ascii="Courier" w:hAnsi="Courier" w:cs="Courier"/>
    </w:rPr>
  </w:style>
  <w:style w:type="paragraph" w:customStyle="1" w:styleId="FunotentextFootnote">
    <w:name w:val="Fußnotentext.Footnote"/>
    <w:basedOn w:val="Normal"/>
    <w:pPr>
      <w:ind w:left="170" w:hanging="170"/>
    </w:pPr>
    <w:rPr>
      <w:sz w:val="18"/>
    </w:rPr>
  </w:style>
  <w:style w:type="paragraph" w:customStyle="1" w:styleId="Descripcin1">
    <w:name w:val="Descripción1"/>
    <w:basedOn w:val="Normal"/>
    <w:next w:val="Normal"/>
    <w:pPr>
      <w:spacing w:before="120" w:after="120"/>
    </w:pPr>
    <w:rPr>
      <w:b/>
    </w:rPr>
  </w:style>
  <w:style w:type="paragraph" w:customStyle="1" w:styleId="heading4">
    <w:name w:val="heading4"/>
    <w:basedOn w:val="Normal"/>
    <w:next w:val="p1a"/>
    <w:pPr>
      <w:spacing w:before="320"/>
      <w:ind w:firstLine="0"/>
    </w:pPr>
    <w:rPr>
      <w:i/>
    </w:rPr>
  </w:style>
  <w:style w:type="paragraph" w:customStyle="1" w:styleId="address">
    <w:name w:val="address"/>
    <w:basedOn w:val="Normal"/>
    <w:next w:val="email"/>
    <w:pPr>
      <w:jc w:val="center"/>
    </w:pPr>
    <w:rPr>
      <w:sz w:val="18"/>
    </w:rPr>
  </w:style>
  <w:style w:type="paragraph" w:customStyle="1" w:styleId="figurelegend">
    <w:name w:val="figure legend"/>
    <w:basedOn w:val="Normal"/>
    <w:next w:val="Normal"/>
    <w:pPr>
      <w:keepNext/>
      <w:keepLines/>
      <w:spacing w:before="120" w:after="240"/>
      <w:ind w:firstLine="0"/>
    </w:pPr>
    <w:rPr>
      <w:sz w:val="18"/>
    </w:rPr>
  </w:style>
  <w:style w:type="paragraph" w:customStyle="1" w:styleId="tabletitle">
    <w:name w:val="table title"/>
    <w:basedOn w:val="Normal"/>
    <w:next w:val="Normal"/>
    <w:pPr>
      <w:keepNext/>
      <w:keepLines/>
      <w:spacing w:before="240" w:after="120"/>
      <w:ind w:firstLine="0"/>
    </w:pPr>
    <w:rPr>
      <w:sz w:val="18"/>
      <w:lang w:val="de-DE"/>
    </w:rPr>
  </w:style>
  <w:style w:type="paragraph" w:customStyle="1" w:styleId="referenceitem">
    <w:name w:val="referenceitem"/>
    <w:basedOn w:val="Normal"/>
    <w:pPr>
      <w:ind w:left="227" w:hanging="227"/>
    </w:pPr>
    <w:rPr>
      <w:sz w:val="18"/>
    </w:rPr>
  </w:style>
  <w:style w:type="paragraph" w:customStyle="1" w:styleId="BodyText21">
    <w:name w:val="Body Text 21"/>
    <w:basedOn w:val="Normal"/>
  </w:style>
  <w:style w:type="paragraph" w:customStyle="1" w:styleId="Textocomentario1">
    <w:name w:val="Texto comentario1"/>
    <w:basedOn w:val="Normal"/>
  </w:style>
  <w:style w:type="paragraph" w:styleId="Objetducommentaire">
    <w:name w:val="annotation subject"/>
    <w:basedOn w:val="Textocomentario1"/>
    <w:next w:val="Textocomentario1"/>
    <w:rPr>
      <w:b/>
      <w:bCs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Referencias">
    <w:name w:val="Referencias"/>
    <w:basedOn w:val="reference"/>
    <w:pPr>
      <w:ind w:left="284" w:hanging="284"/>
    </w:pPr>
  </w:style>
  <w:style w:type="paragraph" w:customStyle="1" w:styleId="TextoTabla">
    <w:name w:val="Texto Tabla"/>
    <w:basedOn w:val="Normal"/>
    <w:pPr>
      <w:keepNext/>
      <w:keepLines/>
      <w:spacing w:before="240" w:after="240"/>
      <w:ind w:left="284" w:right="396" w:firstLine="0"/>
    </w:pPr>
    <w:rPr>
      <w:sz w:val="18"/>
      <w:lang w:val="de-DE"/>
    </w:rPr>
  </w:style>
  <w:style w:type="paragraph" w:customStyle="1" w:styleId="FiguraTexto">
    <w:name w:val="Figura Texto"/>
    <w:basedOn w:val="figurelegend"/>
    <w:pPr>
      <w:ind w:left="284" w:right="396"/>
    </w:pPr>
  </w:style>
  <w:style w:type="paragraph" w:customStyle="1" w:styleId="TitulodeArtculo">
    <w:name w:val="Titulo de Artículo"/>
    <w:basedOn w:val="Normal"/>
    <w:next w:val="author"/>
    <w:pPr>
      <w:keepNext/>
      <w:keepLines/>
      <w:pageBreakBefore/>
      <w:tabs>
        <w:tab w:val="left" w:pos="284"/>
      </w:tabs>
      <w:spacing w:after="460" w:line="348" w:lineRule="exact"/>
      <w:jc w:val="center"/>
    </w:pPr>
    <w:rPr>
      <w:b/>
      <w:sz w:val="28"/>
    </w:rPr>
  </w:style>
  <w:style w:type="paragraph" w:customStyle="1" w:styleId="Encabezado1">
    <w:name w:val="Encabezado 1"/>
    <w:basedOn w:val="Normal"/>
    <w:next w:val="Normal"/>
    <w:pPr>
      <w:keepNext/>
      <w:keepLines/>
      <w:tabs>
        <w:tab w:val="left" w:pos="400"/>
      </w:tabs>
      <w:spacing w:before="520" w:after="280"/>
      <w:ind w:firstLine="0"/>
    </w:pPr>
    <w:rPr>
      <w:b/>
      <w:sz w:val="24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recho.unam.mx/integridad-academica/pdf/IEEE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mia.mx/komputersapiens/instrucciones.htm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ienciaergosum.uaemex.mx/about/submission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cgespanol.org/support/plantilla-para-los-articulo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rg.com.co/bcsr/index.php/bcsr/article_template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kumente%20und%20Einstellungen\Kramer.SPRINGER-SBM\Desktop\in%20here\AuthorsInstructions\Wordnew\tria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E:\Dokumente und Einstellungen\Kramer.SPRINGER-SBM\Desktop\in here\AuthorsInstructions\Wordnew\trial.dot</Template>
  <TotalTime>1</TotalTime>
  <Pages>4</Pages>
  <Words>909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sv-lncs</vt:lpstr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sv-lncs</dc:title>
  <dc:subject/>
  <dc:creator>Springer-SBM</dc:creator>
  <cp:keywords/>
  <dc:description>Copyright Springer-Verlag Heidelberg Berlin 2002</dc:description>
  <cp:lastModifiedBy>Federico del Razo Lopez</cp:lastModifiedBy>
  <cp:revision>2</cp:revision>
  <cp:lastPrinted>2016-01-25T15:57:00Z</cp:lastPrinted>
  <dcterms:created xsi:type="dcterms:W3CDTF">2022-08-25T16:21:00Z</dcterms:created>
  <dcterms:modified xsi:type="dcterms:W3CDTF">2022-08-25T16:21:00Z</dcterms:modified>
</cp:coreProperties>
</file>